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D1819" w:rsidRDefault="00864F3A">
      <w:r>
        <w:t>When debugging the problem in a GUI, the programmer can try to skip some user interaction from the original problem description and check if remaining actions are sufficient for bugs to appear..</w:t>
      </w:r>
      <w:r>
        <w:br/>
        <w:t xml:space="preserve">For example, COBOL is still strong in corporate data </w:t>
      </w:r>
      <w:r>
        <w:t>centers often on large mainframe computers, Fortran in engineering applications, scripting languages in Web development, and C in embedded software.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Sometimes software development is known as software engineering, especially when it employs formal methods or follow</w:t>
      </w:r>
      <w:r>
        <w:t>s an engineering design process.</w:t>
      </w:r>
      <w:r>
        <w:br/>
        <w:t xml:space="preserve"> Whatever the approach to development may be, the final program must satisfy some fundamental properties.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Assembly languages were soon developed that let the programmer specify instruction in a text format (e.g., ADD X, TOTAL), with abbre</w:t>
      </w:r>
      <w:r>
        <w:t>viations for each operation code and meaningful names for specifying addresses.</w:t>
      </w:r>
      <w:r>
        <w:br/>
        <w:t>Also, specific user environment and usage history can make it difficult to reproduce the problem.</w:t>
      </w:r>
      <w:r>
        <w:br/>
        <w:t>Trial-and-error/divide-and-conquer is needed: the programmer will try to remove some parts of the original test case and check if the problem still exists.</w:t>
      </w:r>
      <w:r>
        <w:br/>
        <w:t>Ideally, the programming language best suited for the task at hand will be selected.</w:t>
      </w:r>
      <w:r>
        <w:br/>
        <w:t xml:space="preserve"> Allen Downey, in his book How To Think Like A Computer Scientist, writes:</w:t>
      </w:r>
      <w:r>
        <w:br/>
        <w:t xml:space="preserve"> Many computer lan</w:t>
      </w:r>
      <w:r>
        <w:t>guages provide a mechanism to call functions provided by shared libraries.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Use of a static code analysis tool can help detect some possible problems.</w:t>
      </w:r>
      <w:r>
        <w:br/>
        <w:t xml:space="preserve"> Machine code was the language of early programs, written in the instruction set of the particular machine, often in binary notation.</w:t>
      </w:r>
      <w:r>
        <w:br/>
        <w:t>Some text editors</w:t>
      </w:r>
      <w:r>
        <w:t xml:space="preserve"> such as Emacs allow GDB to be invoked through them, to provide a visual environment.</w:t>
      </w:r>
    </w:p>
    <w:sectPr w:rsidR="009D181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63464918">
    <w:abstractNumId w:val="8"/>
  </w:num>
  <w:num w:numId="2" w16cid:durableId="376509019">
    <w:abstractNumId w:val="6"/>
  </w:num>
  <w:num w:numId="3" w16cid:durableId="574120902">
    <w:abstractNumId w:val="5"/>
  </w:num>
  <w:num w:numId="4" w16cid:durableId="1632396613">
    <w:abstractNumId w:val="4"/>
  </w:num>
  <w:num w:numId="5" w16cid:durableId="493029809">
    <w:abstractNumId w:val="7"/>
  </w:num>
  <w:num w:numId="6" w16cid:durableId="1360159558">
    <w:abstractNumId w:val="3"/>
  </w:num>
  <w:num w:numId="7" w16cid:durableId="228422931">
    <w:abstractNumId w:val="2"/>
  </w:num>
  <w:num w:numId="8" w16cid:durableId="1530412149">
    <w:abstractNumId w:val="1"/>
  </w:num>
  <w:num w:numId="9" w16cid:durableId="1504660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64F3A"/>
    <w:rsid w:val="009D181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2023-12-06T08:22:00Z</dcterms:modified>
  <cp:category/>
</cp:coreProperties>
</file>