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B06" w:rsidRDefault="00456890">
      <w:r>
        <w:t>Proficient programming usually requires expertise in several different subjects, including knowledge of the application domain, details of programming languages and generic code libraries, specialized algorithms, and formal logic..</w:t>
      </w:r>
      <w:r>
        <w:br/>
        <w:t xml:space="preserve">A study found that a </w:t>
      </w:r>
      <w:r>
        <w:t>few simple readability transformations made code shorter and drastically reduced the time to understand it.</w:t>
      </w:r>
      <w:r>
        <w:br/>
        <w:t>Also, specific user environment and usage history can make it difficult to reproduce the problem.</w:t>
      </w:r>
      <w:r>
        <w:br/>
        <w:t>Some languages are 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w:t>
      </w:r>
      <w:r>
        <w:t>king it easy to target varying machine instruction sets via compilation declarations and heuristics.</w:t>
      </w:r>
      <w:r>
        <w:br/>
        <w:t xml:space="preserve"> Programmable devices have existed for centuries.</w:t>
      </w:r>
      <w:r>
        <w:br/>
        <w:t>Use of a static code analysis tool can help detect some possible problems.</w:t>
      </w:r>
      <w:r>
        <w:br/>
        <w:t>In 1206, the Arab engineer Al-Jazari invented a programmable drum machine where a musical mechanical automaton could be made to play different rhythms and drum patterns, via pegs and cams.</w:t>
      </w:r>
      <w:r>
        <w:br/>
        <w:t>Many applications use a mix of several languages in their construction and use.</w:t>
      </w:r>
      <w:r>
        <w:br/>
        <w:t>Later a control p</w:t>
      </w:r>
      <w:r>
        <w:t>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 related to programming include analyzing requirements, testing, debugging (investigating and fixing problems), implementation of build systems, and management of derived artifacts, such as programs' machine </w:t>
      </w:r>
      <w:r>
        <w:t>code.</w:t>
      </w:r>
      <w:r>
        <w:br/>
      </w:r>
      <w:r>
        <w:br/>
        <w:t>The first compiler related tool, the A-0 System, was developed in 1952 by Grace Hopper, who also coined the term 'compiler'.</w:t>
      </w:r>
      <w:r>
        <w:br/>
        <w:t>While these are sometimes considered programming, often the term software development is used for this larger overall process – with the terms programming, implementation, and coding reserved for the writing and editing of code per se.</w:t>
      </w:r>
      <w:r>
        <w:br/>
        <w:t xml:space="preserve"> Whatever the approach to development may be, the final program must satisfy some fundamental properties.</w:t>
      </w:r>
      <w:r>
        <w:br/>
        <w:t>When debugging the problem in a GUI, t</w:t>
      </w:r>
      <w:r>
        <w:t>he programmer can try to skip some user interaction from the original problem description and check if remaining actions are sufficient for bugs to appear.</w:t>
      </w:r>
    </w:p>
    <w:sectPr w:rsidR="00B15B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28270">
    <w:abstractNumId w:val="8"/>
  </w:num>
  <w:num w:numId="2" w16cid:durableId="1653176590">
    <w:abstractNumId w:val="6"/>
  </w:num>
  <w:num w:numId="3" w16cid:durableId="1664166429">
    <w:abstractNumId w:val="5"/>
  </w:num>
  <w:num w:numId="4" w16cid:durableId="1321229069">
    <w:abstractNumId w:val="4"/>
  </w:num>
  <w:num w:numId="5" w16cid:durableId="176121240">
    <w:abstractNumId w:val="7"/>
  </w:num>
  <w:num w:numId="6" w16cid:durableId="42411768">
    <w:abstractNumId w:val="3"/>
  </w:num>
  <w:num w:numId="7" w16cid:durableId="657005834">
    <w:abstractNumId w:val="2"/>
  </w:num>
  <w:num w:numId="8" w16cid:durableId="1611813400">
    <w:abstractNumId w:val="1"/>
  </w:num>
  <w:num w:numId="9" w16cid:durableId="178398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890"/>
    <w:rsid w:val="00AA1D8D"/>
    <w:rsid w:val="00B15B0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