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9CE" w:rsidRDefault="00194946">
      <w:r>
        <w:t xml:space="preserve"> Programmable devices have existed for centuries..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</w:t>
      </w:r>
      <w:r>
        <w:t>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>As early as the 9th century, a programmable m</w:t>
      </w:r>
      <w:r>
        <w:t>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</w:t>
      </w:r>
      <w:r>
        <w:t>t employs formal methods or follows an engineering design process.</w:t>
      </w:r>
      <w:r>
        <w:br/>
        <w:t xml:space="preserve"> Implementation techniques include imperative languages (object-oriented or procedural), functional languages, and logic languages.</w:t>
      </w:r>
    </w:p>
    <w:sectPr w:rsidR="00482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421484">
    <w:abstractNumId w:val="8"/>
  </w:num>
  <w:num w:numId="2" w16cid:durableId="724303902">
    <w:abstractNumId w:val="6"/>
  </w:num>
  <w:num w:numId="3" w16cid:durableId="1300572790">
    <w:abstractNumId w:val="5"/>
  </w:num>
  <w:num w:numId="4" w16cid:durableId="120922958">
    <w:abstractNumId w:val="4"/>
  </w:num>
  <w:num w:numId="5" w16cid:durableId="1135411712">
    <w:abstractNumId w:val="7"/>
  </w:num>
  <w:num w:numId="6" w16cid:durableId="946699294">
    <w:abstractNumId w:val="3"/>
  </w:num>
  <w:num w:numId="7" w16cid:durableId="1408844545">
    <w:abstractNumId w:val="2"/>
  </w:num>
  <w:num w:numId="8" w16cid:durableId="1433278304">
    <w:abstractNumId w:val="1"/>
  </w:num>
  <w:num w:numId="9" w16cid:durableId="2740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946"/>
    <w:rsid w:val="0029639D"/>
    <w:rsid w:val="00326F90"/>
    <w:rsid w:val="004829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