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228" w:rsidRDefault="008040D0">
      <w:r>
        <w:t>Trade-offs from this ideal involve finding enough programmers who know the language to build a team, the availability of compilers for that language, and the efficiency with which programs written in a given language execute..</w:t>
      </w:r>
      <w:r>
        <w:br/>
      </w:r>
      <w:r>
        <w:t xml:space="preserve"> Implementation techniques include imperative languages (object-oriented or procedural), functional languages, and logic languages.</w:t>
      </w:r>
      <w:r>
        <w:br/>
        <w:t>Use of a static code analysis tool can help detect some possible problems.</w:t>
      </w:r>
      <w:r>
        <w:br/>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Following a consistent programming style often helps readability.</w:t>
      </w:r>
      <w:r>
        <w:br/>
        <w:t xml:space="preserve"> In the 1880s</w:t>
      </w:r>
      <w:r>
        <w:t>, Herman Hollerith invented the concept of storing data in machine-readable form.</w:t>
      </w:r>
      <w:r>
        <w:br/>
        <w:t>It affects the aspects of quality above, including portability, usability and most importantly maintainability.</w:t>
      </w:r>
      <w:r>
        <w:br/>
        <w:t xml:space="preserve"> A similar technique used for database design is Entity-Relationship Modeling (ER Modeling).</w:t>
      </w:r>
      <w:r>
        <w:br/>
        <w:t>Trial-and-error/divide-and-conquer is needed: the programmer will try to remove some parts of the original test case and check if the problem still exists.</w:t>
      </w:r>
      <w:r>
        <w:br/>
        <w:t>Ideally, the programming language best suited for the task at hand wi</w:t>
      </w:r>
      <w:r>
        <w:t>ll be selected.</w:t>
      </w:r>
      <w:r>
        <w:br/>
        <w:t>Compilers harnessed the power of computers to make programming easier by allowing programmers to specify calculations by entering a formula using infix notation.</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High-level languages made the process of develop</w:t>
      </w:r>
      <w:r>
        <w:t>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1432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735386">
    <w:abstractNumId w:val="8"/>
  </w:num>
  <w:num w:numId="2" w16cid:durableId="121119145">
    <w:abstractNumId w:val="6"/>
  </w:num>
  <w:num w:numId="3" w16cid:durableId="1723018175">
    <w:abstractNumId w:val="5"/>
  </w:num>
  <w:num w:numId="4" w16cid:durableId="2042784475">
    <w:abstractNumId w:val="4"/>
  </w:num>
  <w:num w:numId="5" w16cid:durableId="1144351348">
    <w:abstractNumId w:val="7"/>
  </w:num>
  <w:num w:numId="6" w16cid:durableId="1659267868">
    <w:abstractNumId w:val="3"/>
  </w:num>
  <w:num w:numId="7" w16cid:durableId="1460731965">
    <w:abstractNumId w:val="2"/>
  </w:num>
  <w:num w:numId="8" w16cid:durableId="1473017505">
    <w:abstractNumId w:val="1"/>
  </w:num>
  <w:num w:numId="9" w16cid:durableId="77910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228"/>
    <w:rsid w:val="0015074B"/>
    <w:rsid w:val="0029639D"/>
    <w:rsid w:val="00326F90"/>
    <w:rsid w:val="008040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