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90028" w:rsidRDefault="005D11E4">
      <w:r>
        <w:t xml:space="preserve">Methods of measuring programming language popularity include: counting the number of job advertisements that mention the language, the number of books sold and courses teaching the language (this overestimates the importance of newer </w:t>
      </w:r>
      <w:r>
        <w:t>languages), and estimates of the number of existing lines of code written in the language (this underestimates the number of users of business languages such as COBOL)..</w:t>
      </w:r>
      <w:r>
        <w:br/>
        <w:t>Their jobs usually involve:</w:t>
      </w:r>
      <w:r>
        <w:br/>
        <w:t xml:space="preserve"> Although programming has been presented in the media as a somewhat mathematical subject, some research shows that good programmers have strong skills in natural human languages, and that learning to code is similar to learning a foreign language.</w:t>
      </w:r>
      <w:r>
        <w:br/>
        <w:t>Some text editors such as Emacs allow GDB to be invoked through them, to provide a visual environment.</w:t>
      </w:r>
      <w:r>
        <w:br/>
        <w:t xml:space="preserve"> Programmable devices have existed for centuries.</w:t>
      </w:r>
      <w:r>
        <w:br/>
        <w:t xml:space="preserve">Many programmers use forms of Agile software development where the various stages </w:t>
      </w:r>
      <w:r>
        <w:t>of formal software development are more integrated together into short cycles that take a few weeks rather than years.</w:t>
      </w:r>
      <w:r>
        <w:br/>
        <w:t>A study found that a few simple readability transformations made code shorter and drastically reduced the time to understand it.</w:t>
      </w:r>
      <w:r>
        <w:br/>
        <w:t xml:space="preserve"> Auxiliary tasks accompanying and related to programming include analyzing requirements, testing, debugging (investigating and fixing problems), implementation of build systems, and management of derived artifacts, such as programs' machine code.</w:t>
      </w:r>
      <w:r>
        <w:br/>
        <w:t xml:space="preserve"> Code-breaking al</w:t>
      </w:r>
      <w:r>
        <w:t>gorithms have also existed for centuries.</w:t>
      </w:r>
      <w:r>
        <w:br/>
        <w:t>Also, specific user environment and usage history can make it difficult to reproduce the problem.</w:t>
      </w:r>
      <w:r>
        <w:br/>
        <w:t>Unreadable code often leads to bugs, inefficiencies, and duplicated code.</w:t>
      </w:r>
      <w:r>
        <w:br/>
        <w:t xml:space="preserve"> Some languages are very popular for particular kinds of applications, while some languages are regularly used to write many different kinds of applications.</w:t>
      </w:r>
      <w:r>
        <w:br/>
        <w:t>In 1801, the Jacquard loom could produce entirely different weaves by changing the "program" – a series of pasteboard cards with holes punch</w:t>
      </w:r>
      <w:r>
        <w:t>ed in them.</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t>It involves designing and implementing algorithms, step-by-step specifications of procedures, by writing code in one or more programming languages.</w:t>
      </w:r>
      <w:r>
        <w:br/>
      </w:r>
      <w:r>
        <w:br/>
        <w:t xml:space="preserve"> Computer programming or coding is the composition of sequences</w:t>
      </w:r>
      <w:r>
        <w:t xml:space="preserve"> of instructions, called programs, that computers can follow to perform tasks.</w:t>
      </w:r>
    </w:p>
    <w:sectPr w:rsidR="0079002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08486694">
    <w:abstractNumId w:val="8"/>
  </w:num>
  <w:num w:numId="2" w16cid:durableId="1251964567">
    <w:abstractNumId w:val="6"/>
  </w:num>
  <w:num w:numId="3" w16cid:durableId="584462661">
    <w:abstractNumId w:val="5"/>
  </w:num>
  <w:num w:numId="4" w16cid:durableId="341932916">
    <w:abstractNumId w:val="4"/>
  </w:num>
  <w:num w:numId="5" w16cid:durableId="1429885364">
    <w:abstractNumId w:val="7"/>
  </w:num>
  <w:num w:numId="6" w16cid:durableId="1633513146">
    <w:abstractNumId w:val="3"/>
  </w:num>
  <w:num w:numId="7" w16cid:durableId="195704433">
    <w:abstractNumId w:val="2"/>
  </w:num>
  <w:num w:numId="8" w16cid:durableId="90131878">
    <w:abstractNumId w:val="1"/>
  </w:num>
  <w:num w:numId="9" w16cid:durableId="7599852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D11E4"/>
    <w:rsid w:val="00790028"/>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377</Words>
  <Characters>2153</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2525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2023-12-06T07:17:00Z</dcterms:modified>
  <cp:category/>
</cp:coreProperties>
</file>