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A4A" w:rsidRDefault="00904AF4">
      <w:r>
        <w:t>As early as the 9th century, a programmable music sequencer was invented by the Persian Banu Musa brothers, who described an automated mechanical flute player in the Book of Ingenious Devices..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 xml:space="preserve"> After the bug is reproduced, the input of the program may need to be simplified to make it easier to debug.</w:t>
      </w:r>
      <w:r>
        <w:br/>
        <w:t>Trial-and-error/divide-and-conquer is needed: the programmer will try to remove some parts of the original test case and check if the problem still exists.</w:t>
      </w:r>
      <w:r>
        <w:br/>
        <w:t>Proficient programming usually requires expertise in several different subjects, includin</w:t>
      </w:r>
      <w:r>
        <w:t>g knowledge of the application domain, details of programming languages and generic code libraries, specialized algorithms, and formal logic.</w:t>
      </w:r>
      <w:r>
        <w:br/>
        <w:t>Programming languages are essential for software development.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Provided the functions in a library follow the appropriate run-time conventions (e.g., method of passing arguments), then these functions may b</w:t>
      </w:r>
      <w:r>
        <w:t>e written in any other language.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Many applications use a mix of several languages in their construction and use.</w:t>
      </w:r>
      <w:r>
        <w:br/>
        <w:t>A study found that a few simple readability transformations made code shorter and drastically reduced the time to understand it.</w:t>
      </w:r>
      <w:r>
        <w:br/>
        <w:t>The following properties are among the most im</w:t>
      </w:r>
      <w:r>
        <w:t>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  <w:t>FORTRAN, the first widely used high-level language to have a functional implementation, came out in 1957, and many other languages were soon developed—in particular, COBOL aimed at com</w:t>
      </w:r>
      <w:r>
        <w:t>mercial data processing, and Lisp for computer research.</w:t>
      </w:r>
    </w:p>
    <w:sectPr w:rsidR="00582A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2848451">
    <w:abstractNumId w:val="8"/>
  </w:num>
  <w:num w:numId="2" w16cid:durableId="1723752132">
    <w:abstractNumId w:val="6"/>
  </w:num>
  <w:num w:numId="3" w16cid:durableId="490560103">
    <w:abstractNumId w:val="5"/>
  </w:num>
  <w:num w:numId="4" w16cid:durableId="1751269712">
    <w:abstractNumId w:val="4"/>
  </w:num>
  <w:num w:numId="5" w16cid:durableId="1510827113">
    <w:abstractNumId w:val="7"/>
  </w:num>
  <w:num w:numId="6" w16cid:durableId="509681705">
    <w:abstractNumId w:val="3"/>
  </w:num>
  <w:num w:numId="7" w16cid:durableId="795760947">
    <w:abstractNumId w:val="2"/>
  </w:num>
  <w:num w:numId="8" w16cid:durableId="1918779584">
    <w:abstractNumId w:val="1"/>
  </w:num>
  <w:num w:numId="9" w16cid:durableId="96045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2A4A"/>
    <w:rsid w:val="00904A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2023-12-06T11:11:00Z</dcterms:modified>
  <cp:category/>
</cp:coreProperties>
</file>