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2358" w:rsidRDefault="00A56B75">
      <w:r>
        <w:t>This can be a non-trivial task, for example as with parallel processes or some unusual software bugs..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However, with the concept of the stored-program computer introduced in 1949, both programs and data were stored and manipulated in the same way in computer memory.</w:t>
      </w:r>
      <w:r>
        <w:br/>
        <w:t xml:space="preserve"> High-level languages made the process of developing a program simpler and more understandable, and less bound to the underlying hardware.</w:t>
      </w:r>
      <w:r>
        <w:br/>
      </w:r>
      <w:r>
        <w:t>As early as the 9th century, a programmable music sequencer was invented by the Persian Banu Musa brothers, who described an automated mechanical flute player in the Book of Ingenious Devices.</w:t>
      </w:r>
      <w:r>
        <w:br/>
        <w:t>One approach popular for requirements analysis is Use Case analysis.</w:t>
      </w:r>
      <w:r>
        <w:br/>
        <w:t>There exist a lot of different approaches for each of those tasks.</w:t>
      </w:r>
      <w:r>
        <w:br/>
        <w:t>Many factors, having little or nothing to do with the ability of the computer to efficiently compile and execute the code, contribute to readability.</w:t>
      </w:r>
      <w:r>
        <w:br/>
        <w:t>FORTRAN, the first widely used hi</w:t>
      </w:r>
      <w:r>
        <w:t>gh-level language to have a functional implementation, came out in 1957, and many other languages were soon developed—in particular, COBOL aimed at commercial data processing, and Lisp for computer research.</w:t>
      </w:r>
      <w:r>
        <w:br/>
        <w:t xml:space="preserve"> Computer programmers are those who write computer software.</w:t>
      </w:r>
      <w:r>
        <w:br/>
        <w:t>Programmers typically use high-level programming languages that are more easily intelligible to humans than machine code, which is directly executed by the central processing unit.</w:t>
      </w:r>
      <w:r>
        <w:br/>
        <w:t xml:space="preserve">Trade-offs from this ideal involve finding enough programmers </w:t>
      </w:r>
      <w:r>
        <w:t>who know the language to build a team, the availability of compilers for that language, and the efficiency with which programs written in a given language execute.</w:t>
      </w:r>
      <w:r>
        <w:br/>
        <w:t>They are the building blocks for all software, from the simplest applications to the most sophisticated ones.</w:t>
      </w:r>
      <w:r>
        <w:br/>
        <w:t>Compilers harnessed the power of computers to make programming easier by allowing programmers to specify calculations by entering a formula using infix notation.</w:t>
      </w:r>
      <w:r>
        <w:br/>
        <w:t xml:space="preserve"> Programmable devices have existed for centuries.</w:t>
      </w:r>
    </w:p>
    <w:sectPr w:rsidR="006823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0660446">
    <w:abstractNumId w:val="8"/>
  </w:num>
  <w:num w:numId="2" w16cid:durableId="282467715">
    <w:abstractNumId w:val="6"/>
  </w:num>
  <w:num w:numId="3" w16cid:durableId="1879468277">
    <w:abstractNumId w:val="5"/>
  </w:num>
  <w:num w:numId="4" w16cid:durableId="656222808">
    <w:abstractNumId w:val="4"/>
  </w:num>
  <w:num w:numId="5" w16cid:durableId="2023622626">
    <w:abstractNumId w:val="7"/>
  </w:num>
  <w:num w:numId="6" w16cid:durableId="1400327806">
    <w:abstractNumId w:val="3"/>
  </w:num>
  <w:num w:numId="7" w16cid:durableId="1640955923">
    <w:abstractNumId w:val="2"/>
  </w:num>
  <w:num w:numId="8" w16cid:durableId="574359044">
    <w:abstractNumId w:val="1"/>
  </w:num>
  <w:num w:numId="9" w16cid:durableId="1559972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2358"/>
    <w:rsid w:val="00A56B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2023-12-06T06:01:00Z</dcterms:modified>
  <cp:category/>
</cp:coreProperties>
</file>