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394C" w:rsidRDefault="00ED70CE">
      <w:r>
        <w:t>It involves designing and implementing algorithms, step-by-step specifications of procedures, by writing code in one or more programming languages..</w:t>
      </w:r>
      <w:r>
        <w:br/>
        <w:t>Techniques like Code refactoring can enhance readability.</w:t>
      </w:r>
      <w:r>
        <w:br/>
        <w:t xml:space="preserve">FORTRAN, the first widely used </w:t>
      </w:r>
      <w:r>
        <w:t>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Whatever the approach to development may be, the final program must satisfy some fundamental properties.</w:t>
      </w:r>
      <w:r>
        <w:br/>
        <w:t>This can be a non-trivial task, for example as with parallel processes or some unusual software bugs.</w:t>
      </w:r>
      <w:r>
        <w:br/>
      </w:r>
      <w:r>
        <w:br/>
        <w:t xml:space="preserve"> Computer programming or coding is the composition of sequences of instructions, called progr</w:t>
      </w:r>
      <w:r>
        <w:t>ams, that computers can follow to perform tasks.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Computer programmers are those who write computer software.</w:t>
      </w:r>
      <w:r>
        <w:br/>
        <w:t>Expert programmers are familiar with a variety of well-established algorithms and their respective complexities and use this knowledge to choose algorithms that are best suited</w:t>
      </w:r>
      <w:r>
        <w:t xml:space="preserve"> to the circumstances.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In the 1880s, Herman Hollerith invented the concept of storing data in machine-readable form.</w:t>
      </w:r>
      <w:r>
        <w:br/>
        <w:t>Some languages are more prone to some kinds of faults because their specification does not require compilers to perform as much checking as other languages.</w:t>
      </w:r>
      <w:r>
        <w:br/>
        <w:t>Sometimes software development is known as software engineering, especially when it emp</w:t>
      </w:r>
      <w:r>
        <w:t>loys formal methods or follows an engineering design process.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One approach popular for requirements analysis is Use Case analysis.</w:t>
      </w:r>
    </w:p>
    <w:sectPr w:rsidR="002E39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8030131">
    <w:abstractNumId w:val="8"/>
  </w:num>
  <w:num w:numId="2" w16cid:durableId="1742211779">
    <w:abstractNumId w:val="6"/>
  </w:num>
  <w:num w:numId="3" w16cid:durableId="584345387">
    <w:abstractNumId w:val="5"/>
  </w:num>
  <w:num w:numId="4" w16cid:durableId="481696530">
    <w:abstractNumId w:val="4"/>
  </w:num>
  <w:num w:numId="5" w16cid:durableId="618531253">
    <w:abstractNumId w:val="7"/>
  </w:num>
  <w:num w:numId="6" w16cid:durableId="1272905895">
    <w:abstractNumId w:val="3"/>
  </w:num>
  <w:num w:numId="7" w16cid:durableId="240677866">
    <w:abstractNumId w:val="2"/>
  </w:num>
  <w:num w:numId="8" w16cid:durableId="192812961">
    <w:abstractNumId w:val="1"/>
  </w:num>
  <w:num w:numId="9" w16cid:durableId="682050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394C"/>
    <w:rsid w:val="00326F90"/>
    <w:rsid w:val="00AA1D8D"/>
    <w:rsid w:val="00B47730"/>
    <w:rsid w:val="00CB0664"/>
    <w:rsid w:val="00ED70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2023-12-06T08:01:00Z</dcterms:modified>
  <cp:category/>
</cp:coreProperties>
</file>