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2AB" w:rsidRDefault="00B95928">
      <w:r>
        <w:t>Unreadable code often leads to bugs, inefficiencies, and duplicated code..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In the 1880s, Herman Hollerith invented the concept of storing data in machine-readable form.</w:t>
      </w:r>
      <w:r>
        <w:br/>
        <w:t xml:space="preserve"> The first computer program is generally dated to 1843, when mathematician Ada Lovel</w:t>
      </w:r>
      <w:r>
        <w:t>ace published an algorithm to calculate a sequence of Bernoulli numbers, intended to be carried out by Charles Babbage's Analytical Engine.</w:t>
      </w:r>
      <w:r>
        <w:br/>
        <w:t xml:space="preserve"> Code-breaking algorithms have also existed for centuries.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One approach popular for requirements analysis is Use Case analysis.</w:t>
      </w:r>
      <w:r>
        <w:br/>
        <w:t xml:space="preserve"> Auxiliary tasks accompanying and related to progra</w:t>
      </w:r>
      <w:r>
        <w:t>mming include analyzing requirements, testing, debugging (investigating and fixing problems), implementation of build systems, and management of derived artifacts, such as programs' machine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first step in most formal software development processes is requirements analysis, followed by testing to determine value </w:t>
      </w:r>
      <w:r>
        <w:t>modeling, implementation, and failure elimination (debugging).</w:t>
      </w:r>
      <w:r>
        <w:br/>
        <w:t>Normally the first step in debugging is to attempt to reproduce the problem.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are many approaches to the Software development process.</w:t>
      </w:r>
    </w:p>
    <w:sectPr w:rsidR="006112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6925338">
    <w:abstractNumId w:val="8"/>
  </w:num>
  <w:num w:numId="2" w16cid:durableId="1396388702">
    <w:abstractNumId w:val="6"/>
  </w:num>
  <w:num w:numId="3" w16cid:durableId="691299327">
    <w:abstractNumId w:val="5"/>
  </w:num>
  <w:num w:numId="4" w16cid:durableId="2011179541">
    <w:abstractNumId w:val="4"/>
  </w:num>
  <w:num w:numId="5" w16cid:durableId="1895852279">
    <w:abstractNumId w:val="7"/>
  </w:num>
  <w:num w:numId="6" w16cid:durableId="2091002228">
    <w:abstractNumId w:val="3"/>
  </w:num>
  <w:num w:numId="7" w16cid:durableId="294063893">
    <w:abstractNumId w:val="2"/>
  </w:num>
  <w:num w:numId="8" w16cid:durableId="465507188">
    <w:abstractNumId w:val="1"/>
  </w:num>
  <w:num w:numId="9" w16cid:durableId="129998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2AB"/>
    <w:rsid w:val="00AA1D8D"/>
    <w:rsid w:val="00B47730"/>
    <w:rsid w:val="00B959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