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4FF" w:rsidRDefault="0048572F">
      <w:r>
        <w:t xml:space="preserve"> Debugging is a very important task in the software development process since having defects in a program can have significant consequences for its users..</w:t>
      </w:r>
      <w:r>
        <w:br/>
        <w:t>He gave the first description of cryptanalysis by frequency analysis, the earliest code-breaking algorithm.</w:t>
      </w:r>
      <w:r>
        <w:br/>
        <w:t xml:space="preserve"> A similar technique used for database design is Entity-Relationship Modeling (ER Modeling).</w:t>
      </w:r>
      <w:r>
        <w:br/>
      </w:r>
      <w:r>
        <w:br/>
        <w:t>In 1801, the Jacquard loom could produce entirely different weaves by changing the "program" – a series of pasteboard cards with holes punched in them.</w:t>
      </w:r>
      <w:r>
        <w:br/>
        <w:t>There are many approaches to the Software development process.</w:t>
      </w:r>
      <w:r>
        <w:br/>
        <w:t>This can be a non-trivial task, for example as with parallel processes or some unusual softwar</w:t>
      </w:r>
      <w:r>
        <w:t>e bugs.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Whatever the approach to development may be, the final program must satisfy some fundamental properties.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 study found that a few simple readability transformations made code shorter and dras</w:t>
      </w:r>
      <w:r>
        <w:t>tically reduced the time to understand it.</w:t>
      </w:r>
      <w:r>
        <w:br/>
        <w:t xml:space="preserve"> Different programming languages support different styles of programming (called programming paradigms).</w:t>
      </w:r>
      <w:r>
        <w:br/>
        <w:t>The Unified Modeling Language (UML) is a notation used for both the OOAD and MDA.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example, when a bug in a compil</w:t>
      </w:r>
      <w:r>
        <w:t>er can make it crash when parsing some large source file, a simplification of the test case that results in only few lines from the original source file can be sufficient to reproduce the same crash.</w:t>
      </w:r>
    </w:p>
    <w:sectPr w:rsidR="008954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044624">
    <w:abstractNumId w:val="8"/>
  </w:num>
  <w:num w:numId="2" w16cid:durableId="1768498951">
    <w:abstractNumId w:val="6"/>
  </w:num>
  <w:num w:numId="3" w16cid:durableId="1979871050">
    <w:abstractNumId w:val="5"/>
  </w:num>
  <w:num w:numId="4" w16cid:durableId="341781928">
    <w:abstractNumId w:val="4"/>
  </w:num>
  <w:num w:numId="5" w16cid:durableId="1739129509">
    <w:abstractNumId w:val="7"/>
  </w:num>
  <w:num w:numId="6" w16cid:durableId="1184899587">
    <w:abstractNumId w:val="3"/>
  </w:num>
  <w:num w:numId="7" w16cid:durableId="1271276199">
    <w:abstractNumId w:val="2"/>
  </w:num>
  <w:num w:numId="8" w16cid:durableId="1319503169">
    <w:abstractNumId w:val="1"/>
  </w:num>
  <w:num w:numId="9" w16cid:durableId="47337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72F"/>
    <w:rsid w:val="008954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