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CFB" w:rsidRDefault="0091068E">
      <w:r>
        <w:t>When debugging the problem in a GUI, the programmer can try to skip some user interaction from the original problem description and check if remaining actions are sufficient for bugs to appear..</w:t>
      </w:r>
      <w:r>
        <w:br/>
      </w:r>
      <w:r>
        <w:t xml:space="preserve"> Whatever the approach to development may be, the final program must satisfy some fundamental properties.</w:t>
      </w:r>
      <w:r>
        <w:br/>
        <w:t xml:space="preserve"> Code-breaking algorithms have also existed for centuries.</w:t>
      </w:r>
      <w:r>
        <w:br/>
        <w:t xml:space="preserve"> Debugging is a very important task in the software development process since having defects in a program can have significant consequences for its users.</w:t>
      </w:r>
      <w:r>
        <w:br/>
        <w:t>Trade-offs from this ideal involve finding enough programmers who know the language to build a team, the availability of compilers for that language, and the efficiency with which programs wri</w:t>
      </w:r>
      <w:r>
        <w:t>tten in a given language execute.</w:t>
      </w:r>
      <w:r>
        <w:br/>
        <w:t>Also, specific user environment and usage history can make it difficult to reproduce the problem.</w:t>
      </w:r>
      <w:r>
        <w:br/>
        <w:t>The Unified Modeling Language (UML)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w:t>
      </w:r>
      <w:r>
        <w:t>e written in the language (this underestimates the number of users of business languages such as COBOL).</w:t>
      </w:r>
      <w:r>
        <w:br/>
        <w:t>Some text editors such as Emacs allow GDB to be invoked through them, to provide a visual environment.</w:t>
      </w:r>
      <w:r>
        <w:br/>
        <w:t>However, Charles Babbage had already written his first program for the Analytical Engine in 1837.</w:t>
      </w:r>
      <w:r>
        <w:br/>
        <w:t xml:space="preserve"> Some languages are very popular for particular kinds of applications, while some languages are regularly used to write many different kinds of applications.</w:t>
      </w:r>
      <w:r>
        <w:br/>
        <w:t xml:space="preserve">In 1206, the Arab engineer Al-Jazari invented a </w:t>
      </w:r>
      <w:r>
        <w:t>programmable drum machine where a musical mechanical automaton could be made to play different rhythms and drum patterns, via pegs and cams.</w:t>
      </w:r>
      <w:r>
        <w:br/>
        <w:t xml:space="preserve"> Programs were mostly entered using punched cards or paper tape.</w:t>
      </w:r>
      <w:r>
        <w:br/>
        <w:t>Sometimes software development is known as software engineering, especially when it employs formal methods or follows an engineering design process.</w:t>
      </w:r>
      <w:r>
        <w:br/>
        <w:t>For this purpose, algorithms are classified into orders using so-called Big O notation, which expresses resource use, such as execution time or memory consum</w:t>
      </w:r>
      <w:r>
        <w:t>ption, in terms of the size of an input.</w:t>
      </w:r>
    </w:p>
    <w:sectPr w:rsidR="00756C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230382">
    <w:abstractNumId w:val="8"/>
  </w:num>
  <w:num w:numId="2" w16cid:durableId="928851631">
    <w:abstractNumId w:val="6"/>
  </w:num>
  <w:num w:numId="3" w16cid:durableId="513692384">
    <w:abstractNumId w:val="5"/>
  </w:num>
  <w:num w:numId="4" w16cid:durableId="172457568">
    <w:abstractNumId w:val="4"/>
  </w:num>
  <w:num w:numId="5" w16cid:durableId="1492672805">
    <w:abstractNumId w:val="7"/>
  </w:num>
  <w:num w:numId="6" w16cid:durableId="1822304906">
    <w:abstractNumId w:val="3"/>
  </w:num>
  <w:num w:numId="7" w16cid:durableId="680547662">
    <w:abstractNumId w:val="2"/>
  </w:num>
  <w:num w:numId="8" w16cid:durableId="2008047602">
    <w:abstractNumId w:val="1"/>
  </w:num>
  <w:num w:numId="9" w16cid:durableId="11056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6CFB"/>
    <w:rsid w:val="009106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