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56C" w:rsidRDefault="002D2521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</w:t>
      </w:r>
      <w:r>
        <w:t>orm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Trial-and-error/divide-and-conquer is needed: the programmer will try to remove some parts of the original test case and </w:t>
      </w:r>
      <w:r>
        <w:t>check if the problem still exists.</w:t>
      </w:r>
      <w:r>
        <w:br/>
        <w:t>Techniques like Code refactoring can enhance readability.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patterns, via pe</w:t>
      </w:r>
      <w:r>
        <w:t>gs and cams.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</w:p>
    <w:sectPr w:rsidR="008F05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611726">
    <w:abstractNumId w:val="8"/>
  </w:num>
  <w:num w:numId="2" w16cid:durableId="1590196570">
    <w:abstractNumId w:val="6"/>
  </w:num>
  <w:num w:numId="3" w16cid:durableId="211775657">
    <w:abstractNumId w:val="5"/>
  </w:num>
  <w:num w:numId="4" w16cid:durableId="541555125">
    <w:abstractNumId w:val="4"/>
  </w:num>
  <w:num w:numId="5" w16cid:durableId="130635443">
    <w:abstractNumId w:val="7"/>
  </w:num>
  <w:num w:numId="6" w16cid:durableId="1140686799">
    <w:abstractNumId w:val="3"/>
  </w:num>
  <w:num w:numId="7" w16cid:durableId="78254152">
    <w:abstractNumId w:val="2"/>
  </w:num>
  <w:num w:numId="8" w16cid:durableId="805928287">
    <w:abstractNumId w:val="1"/>
  </w:num>
  <w:num w:numId="9" w16cid:durableId="208899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521"/>
    <w:rsid w:val="00326F90"/>
    <w:rsid w:val="008F05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