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225A" w:rsidRDefault="008D2247">
      <w:r>
        <w:t>In 1206, the Arab engineer Al-Jazari invented a programmable drum machine where a musical mechanical automaton could be made to play different rhythms and drum patterns, via pegs and cams..</w:t>
      </w:r>
      <w:r>
        <w:br/>
        <w:t xml:space="preserve">Ideally, the programming language best suited for the task at </w:t>
      </w:r>
      <w:r>
        <w:t>hand will be selected.</w:t>
      </w:r>
      <w:r>
        <w:br/>
        <w:t>There exist a lot of different approaches for each of those tasks.</w:t>
      </w:r>
      <w:r>
        <w:br/>
        <w:t>Trade-offs from this ideal involve finding enough programmers who know the language to build a team, the availability of compilers for that language, and the efficiency with which programs written in a given language execute.</w:t>
      </w:r>
      <w:r>
        <w:br/>
        <w:t>However, with the concept of the stored-program computer introduced in 1949, both programs and data were stored and manipulated in the same way in computer memory.</w:t>
      </w:r>
      <w:r>
        <w:br/>
        <w:t xml:space="preserve"> Programs were mostly entered us</w:t>
      </w:r>
      <w:r>
        <w:t>ing punched cards or paper tape.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1801, the Jacquard loom could produce entirely different weaves by changing the "program" – a series of pasteboard cards with holes punched in them.</w:t>
      </w:r>
      <w:r>
        <w:br/>
        <w:t>Also, specific user environment and usage history can make it difficult to reproduce th</w:t>
      </w:r>
      <w:r>
        <w:t>e problem.</w:t>
      </w:r>
      <w:r>
        <w:br/>
      </w:r>
      <w:r>
        <w:br/>
        <w:t xml:space="preserve"> Programmable devices have existed for centuries.</w:t>
      </w:r>
      <w:r>
        <w:br/>
        <w:t>Techniques like Code refactoring can enhance readability.</w:t>
      </w:r>
      <w:r>
        <w:br/>
        <w:t>Many applications use a mix of several languages in their construction and use.</w:t>
      </w:r>
      <w:r>
        <w:br/>
        <w:t xml:space="preserve"> The first step in most formal software development processes is requirements analysis, followed by testing to determine value modeling, implementation, and failure elimination (debugging).</w:t>
      </w:r>
      <w:r>
        <w:br/>
        <w:t xml:space="preserve"> Auxiliary tasks accompanying and related to programming include analyzing requirements, testing, debugging (investigating</w:t>
      </w:r>
      <w:r>
        <w:t xml:space="preserve"> and fixing problems), implementation of build systems, and management of derived artifacts, such as programs' machine code.</w:t>
      </w:r>
    </w:p>
    <w:sectPr w:rsidR="003D22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89517">
    <w:abstractNumId w:val="8"/>
  </w:num>
  <w:num w:numId="2" w16cid:durableId="2109539524">
    <w:abstractNumId w:val="6"/>
  </w:num>
  <w:num w:numId="3" w16cid:durableId="1113554176">
    <w:abstractNumId w:val="5"/>
  </w:num>
  <w:num w:numId="4" w16cid:durableId="556207795">
    <w:abstractNumId w:val="4"/>
  </w:num>
  <w:num w:numId="5" w16cid:durableId="4987016">
    <w:abstractNumId w:val="7"/>
  </w:num>
  <w:num w:numId="6" w16cid:durableId="1383215922">
    <w:abstractNumId w:val="3"/>
  </w:num>
  <w:num w:numId="7" w16cid:durableId="113063695">
    <w:abstractNumId w:val="2"/>
  </w:num>
  <w:num w:numId="8" w16cid:durableId="1335257927">
    <w:abstractNumId w:val="1"/>
  </w:num>
  <w:num w:numId="9" w16cid:durableId="433330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25A"/>
    <w:rsid w:val="008D22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2023-12-06T05:47:00Z</dcterms:modified>
  <cp:category/>
</cp:coreProperties>
</file>