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A0" w:rsidRDefault="009B508C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</w:t>
      </w:r>
      <w:r>
        <w:t xml:space="preserve">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</w:t>
      </w:r>
      <w:r>
        <w:t>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</w:t>
      </w:r>
      <w:r>
        <w:t>ontent aspects reflect the programmer's talent and skills.</w:t>
      </w:r>
      <w:r>
        <w:br/>
        <w:t>Normally the first step in 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</w:t>
      </w:r>
      <w:r>
        <w:t>ss bound to the underlying hardware.</w:t>
      </w:r>
    </w:p>
    <w:sectPr w:rsidR="00DC2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943280">
    <w:abstractNumId w:val="8"/>
  </w:num>
  <w:num w:numId="2" w16cid:durableId="2114741317">
    <w:abstractNumId w:val="6"/>
  </w:num>
  <w:num w:numId="3" w16cid:durableId="1237982719">
    <w:abstractNumId w:val="5"/>
  </w:num>
  <w:num w:numId="4" w16cid:durableId="485167989">
    <w:abstractNumId w:val="4"/>
  </w:num>
  <w:num w:numId="5" w16cid:durableId="1805657185">
    <w:abstractNumId w:val="7"/>
  </w:num>
  <w:num w:numId="6" w16cid:durableId="1568228204">
    <w:abstractNumId w:val="3"/>
  </w:num>
  <w:num w:numId="7" w16cid:durableId="1554467899">
    <w:abstractNumId w:val="2"/>
  </w:num>
  <w:num w:numId="8" w16cid:durableId="1781878551">
    <w:abstractNumId w:val="1"/>
  </w:num>
  <w:num w:numId="9" w16cid:durableId="5393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508C"/>
    <w:rsid w:val="00AA1D8D"/>
    <w:rsid w:val="00B47730"/>
    <w:rsid w:val="00CB0664"/>
    <w:rsid w:val="00DC2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