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6F3" w:rsidRDefault="00B76B74">
      <w:r>
        <w:t xml:space="preserve"> It is very difficult to determine what are the most popular modern programming languages..</w:t>
      </w:r>
      <w:r>
        <w:br/>
        <w:t xml:space="preserve"> Computer programmers are those who write computer software.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Compilers harnessed the power of computers to make programming easier by allowing programmers to specify calculations by entering a formula u</w:t>
      </w:r>
      <w:r>
        <w:t>sing infix notation.</w:t>
      </w:r>
      <w:r>
        <w:br/>
        <w:t xml:space="preserve"> Different programming languages support different styles of programming (called programming paradigms).</w:t>
      </w:r>
      <w:r>
        <w:br/>
        <w:t xml:space="preserve"> Popular modeling techniques include Object-Oriented Analysis and Design (OOAD) and Model-Driven Architecture (MDA).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Debugging is a very important task in the software development process sinc</w:t>
      </w:r>
      <w:r>
        <w:t>e having defects in a program can have significant consequences for its users.</w:t>
      </w:r>
      <w:r>
        <w:br/>
        <w:t>It involves designing and implementing algorithms, step-by-step specifications of procedures, by writing code in one or more programming languages.</w:t>
      </w:r>
      <w:r>
        <w:br/>
        <w:t>Unreadable code often leads to bugs, inefficiencies, and duplicated code.</w:t>
      </w:r>
      <w:r>
        <w:br/>
        <w:t>A study found that a few simple readability transformations made code shorter and drastically reduced the time to understand it.</w:t>
      </w:r>
      <w:r>
        <w:br/>
        <w:t>However, because an assembly language is little more than a different notation for</w:t>
      </w:r>
      <w:r>
        <w:t xml:space="preserve"> a machine language,  two machines with different instruction sets also have different assembly 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BC16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1514632">
    <w:abstractNumId w:val="8"/>
  </w:num>
  <w:num w:numId="2" w16cid:durableId="1571234432">
    <w:abstractNumId w:val="6"/>
  </w:num>
  <w:num w:numId="3" w16cid:durableId="299577079">
    <w:abstractNumId w:val="5"/>
  </w:num>
  <w:num w:numId="4" w16cid:durableId="569341245">
    <w:abstractNumId w:val="4"/>
  </w:num>
  <w:num w:numId="5" w16cid:durableId="1426146522">
    <w:abstractNumId w:val="7"/>
  </w:num>
  <w:num w:numId="6" w16cid:durableId="1794130281">
    <w:abstractNumId w:val="3"/>
  </w:num>
  <w:num w:numId="7" w16cid:durableId="128590507">
    <w:abstractNumId w:val="2"/>
  </w:num>
  <w:num w:numId="8" w16cid:durableId="1956982350">
    <w:abstractNumId w:val="1"/>
  </w:num>
  <w:num w:numId="9" w16cid:durableId="22506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6B74"/>
    <w:rsid w:val="00BC16F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2023-12-06T08:07:00Z</dcterms:modified>
  <cp:category/>
</cp:coreProperties>
</file>