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1CFE" w:rsidRDefault="008A40CF">
      <w:r>
        <w:t>It affects the aspects of quality above, including portability, usability and most importantly maintainability..</w:t>
      </w:r>
      <w:r>
        <w:br/>
        <w:t xml:space="preserve"> Programmable devices have existed for centuries.</w:t>
      </w:r>
      <w:r>
        <w:br/>
        <w:t xml:space="preserve">Many programmers use forms of Agile software development where the various stages of </w:t>
      </w:r>
      <w:r>
        <w:t>formal software development are more integrated together into short cycles that take a few weeks rather than years.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This can be a non-trivial task, for example as with parallel processes or some unusual software bugs.</w:t>
      </w:r>
      <w:r>
        <w:br/>
        <w:t>In the 9th century, the Arab mathematician Al-Kindi described a cryptographic algorithm for deciphering encrypted code</w:t>
      </w:r>
      <w:r>
        <w:t>, in A Manuscript on Deciphering Cryptographic Messages.</w:t>
      </w:r>
      <w:r>
        <w:br/>
        <w:t>A study found that a few simple readability transformations made code shorter and drastically reduced the time to understand it.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</w:t>
      </w:r>
      <w:r>
        <w:t>d operation of source code.</w:t>
      </w:r>
      <w:r>
        <w:br/>
        <w:t>One approach popular for requirements analysis is Use Case analysis.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The choice of language used is subject to many considerations, such as company policy, suitability to task, availability of third-party packages, or individual preferen</w:t>
      </w:r>
      <w:r>
        <w:t>ce.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The academic field and the engineering practice of computer programming are both largely concerned with discovering and implementing the most efficien</w:t>
      </w:r>
      <w:r>
        <w:t>t algorithms for a given class of problems.</w:t>
      </w:r>
    </w:p>
    <w:sectPr w:rsidR="00521C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7486688">
    <w:abstractNumId w:val="8"/>
  </w:num>
  <w:num w:numId="2" w16cid:durableId="1935934547">
    <w:abstractNumId w:val="6"/>
  </w:num>
  <w:num w:numId="3" w16cid:durableId="1074624684">
    <w:abstractNumId w:val="5"/>
  </w:num>
  <w:num w:numId="4" w16cid:durableId="355039387">
    <w:abstractNumId w:val="4"/>
  </w:num>
  <w:num w:numId="5" w16cid:durableId="1986082012">
    <w:abstractNumId w:val="7"/>
  </w:num>
  <w:num w:numId="6" w16cid:durableId="999230141">
    <w:abstractNumId w:val="3"/>
  </w:num>
  <w:num w:numId="7" w16cid:durableId="624383323">
    <w:abstractNumId w:val="2"/>
  </w:num>
  <w:num w:numId="8" w16cid:durableId="2031250232">
    <w:abstractNumId w:val="1"/>
  </w:num>
  <w:num w:numId="9" w16cid:durableId="1048845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1CFE"/>
    <w:rsid w:val="008A40C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2023-12-06T06:37:00Z</dcterms:modified>
  <cp:category/>
</cp:coreProperties>
</file>