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4F1C" w:rsidRDefault="00F22FFE">
      <w:r>
        <w:t xml:space="preserve"> After the bug is reproduced, the input of the program may need to be simplified to make it easier to debug..</w:t>
      </w:r>
      <w:r>
        <w:br/>
        <w:t xml:space="preserve">Many factors, having little or nothing to do with the ability of the computer to efficiently compile and execute the code, contribute to </w:t>
      </w:r>
      <w:r>
        <w:t>readability.</w:t>
      </w:r>
      <w:r>
        <w:br/>
        <w:t>Ideally, the programming language best suited for the task at hand will be selected.</w:t>
      </w:r>
      <w:r>
        <w:br/>
        <w:t>It affects the aspects of quality above, including portability, usability and most importantly maintainability.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w:t>
      </w:r>
      <w:r>
        <w:t>itten in the language (this underestimates the number of users of business languages such as COBOL).</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The first step in most formal software development processes is requirements analysis, followed by testing to determine value modeling, implementation, and failure elimination (debugging</w:t>
      </w:r>
      <w:r>
        <w:t>).</w:t>
      </w:r>
      <w:r>
        <w:br/>
        <w:t>Techniques like Code refactoring can enhance readability.</w:t>
      </w:r>
      <w:r>
        <w:br/>
        <w:t xml:space="preserve"> Popular modeling techniques include Object-Oriented Analysis and Design (OOAD) and Model-Driven Architecture (MDA).</w:t>
      </w:r>
      <w:r>
        <w:br/>
        <w:t>By the late 1960s, data storage devices and computer terminals became inexpensive enough that programs could be created by typing directly into the computers.</w:t>
      </w:r>
      <w:r>
        <w:br/>
        <w:t>Some languages are more prone to some kinds of faults because their specification does not require compilers to perform as much checking as other languages.</w:t>
      </w:r>
      <w:r>
        <w:br/>
        <w:t xml:space="preserve"> Debugging is a ve</w:t>
      </w:r>
      <w:r>
        <w:t>ry important task in the software development process since having defects in a program can have significant consequences for its users.</w:t>
      </w:r>
      <w:r>
        <w:br/>
      </w:r>
      <w:r>
        <w:br/>
        <w:t>The first compiler related tool, the A-0 System, was developed in 1952 by Grace Hopper, who also coined the term 'compiler'.</w:t>
      </w:r>
      <w:r>
        <w:br/>
        <w:t>Scripting and breakpointing is also part of this process.</w:t>
      </w:r>
      <w:r>
        <w:br/>
        <w:t>Unreadable code often leads to bugs, inefficiencies, and duplicated code.</w:t>
      </w:r>
    </w:p>
    <w:sectPr w:rsidR="00A54F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1432376">
    <w:abstractNumId w:val="8"/>
  </w:num>
  <w:num w:numId="2" w16cid:durableId="675885331">
    <w:abstractNumId w:val="6"/>
  </w:num>
  <w:num w:numId="3" w16cid:durableId="1110979026">
    <w:abstractNumId w:val="5"/>
  </w:num>
  <w:num w:numId="4" w16cid:durableId="2049722383">
    <w:abstractNumId w:val="4"/>
  </w:num>
  <w:num w:numId="5" w16cid:durableId="38668124">
    <w:abstractNumId w:val="7"/>
  </w:num>
  <w:num w:numId="6" w16cid:durableId="2044015486">
    <w:abstractNumId w:val="3"/>
  </w:num>
  <w:num w:numId="7" w16cid:durableId="2124884251">
    <w:abstractNumId w:val="2"/>
  </w:num>
  <w:num w:numId="8" w16cid:durableId="628122780">
    <w:abstractNumId w:val="1"/>
  </w:num>
  <w:num w:numId="9" w16cid:durableId="1392117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54F1C"/>
    <w:rsid w:val="00AA1D8D"/>
    <w:rsid w:val="00B47730"/>
    <w:rsid w:val="00CB0664"/>
    <w:rsid w:val="00F22F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2023-12-06T07:54:00Z</dcterms:modified>
  <cp:category/>
</cp:coreProperties>
</file>