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3162" w:rsidRDefault="003916D4">
      <w:r>
        <w:t>Techniques like Code refactoring can enhance readability..</w:t>
      </w:r>
      <w:r>
        <w:br/>
        <w:t>Many applications use a mix of several languages in their construction and use.</w:t>
      </w:r>
      <w:r>
        <w:br/>
        <w:t>This can be a non-trivial task, for example as with parallel processes or some unusual software bugs.</w:t>
      </w:r>
      <w:r>
        <w:br/>
        <w:t xml:space="preserve">The </w:t>
      </w:r>
      <w:r>
        <w:t>choice of language used is subject to many considerations, such as company policy, suitability to task, availability of third-party packages, or individual preference.</w:t>
      </w:r>
      <w:r>
        <w:br/>
        <w:t>By the late 1960s, data storage devices and computer terminals became inexpensive enough that programs could be created by typing directly into the computers.</w:t>
      </w:r>
      <w:r>
        <w:br/>
        <w:t>There are many approaches to the Software development process.</w:t>
      </w:r>
      <w:r>
        <w:br/>
        <w:t xml:space="preserve">As early as the 9th century, a programmable music sequencer was invented by the Persian Banu Musa brothers, who described </w:t>
      </w:r>
      <w:r>
        <w:t>an automated mechanical flute player in the Book of Ingenious Devices.</w:t>
      </w:r>
      <w:r>
        <w:br/>
        <w:t xml:space="preserve"> Debugging is a very important task in the software development process since having defects in a program can have significant consequences for its users.</w:t>
      </w:r>
      <w:r>
        <w:br/>
        <w:t xml:space="preserve"> In the 1880s, Herman Hollerith invented the concept of storing data in machine-readable form.</w:t>
      </w:r>
      <w:r>
        <w:br/>
        <w:t>Programming languages are essential for software development.</w:t>
      </w:r>
      <w:r>
        <w:br/>
        <w:t xml:space="preserve"> The first computer program is generally dated to 1843, when mathematician Ada Lovelace published an algorithm to calculate a seq</w:t>
      </w:r>
      <w:r>
        <w:t>uence of Bernoulli numbers, intended to be carried out by Charles Babbage's Analytical Engine.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Sometimes sof</w:t>
      </w:r>
      <w:r>
        <w:t>tware development is known as software engineering, especially when it employs formal methods or follows an engineering design process.</w:t>
      </w:r>
      <w:r>
        <w:br/>
        <w:t>In 1206, the Arab engineer Al-Jazari invented a programmable drum machine where a musical mechanical automaton could be made to play different rhythms and drum patterns, via pegs and cams.</w:t>
      </w:r>
    </w:p>
    <w:sectPr w:rsidR="00CD316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33270034">
    <w:abstractNumId w:val="8"/>
  </w:num>
  <w:num w:numId="2" w16cid:durableId="1013842354">
    <w:abstractNumId w:val="6"/>
  </w:num>
  <w:num w:numId="3" w16cid:durableId="7830129">
    <w:abstractNumId w:val="5"/>
  </w:num>
  <w:num w:numId="4" w16cid:durableId="1954558635">
    <w:abstractNumId w:val="4"/>
  </w:num>
  <w:num w:numId="5" w16cid:durableId="702049727">
    <w:abstractNumId w:val="7"/>
  </w:num>
  <w:num w:numId="6" w16cid:durableId="1332219003">
    <w:abstractNumId w:val="3"/>
  </w:num>
  <w:num w:numId="7" w16cid:durableId="199560017">
    <w:abstractNumId w:val="2"/>
  </w:num>
  <w:num w:numId="8" w16cid:durableId="1320233255">
    <w:abstractNumId w:val="1"/>
  </w:num>
  <w:num w:numId="9" w16cid:durableId="1151287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6D4"/>
    <w:rsid w:val="00AA1D8D"/>
    <w:rsid w:val="00B47730"/>
    <w:rsid w:val="00CB0664"/>
    <w:rsid w:val="00CD31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2023-12-06T07:04:00Z</dcterms:modified>
  <cp:category/>
</cp:coreProperties>
</file>