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71E" w:rsidRDefault="00725F66">
      <w:r>
        <w:t>Some languages are more prone to some kinds of faults because their specification does not require compilers to perform as much checking as other languages..</w:t>
      </w:r>
      <w:r>
        <w:br/>
        <w:t xml:space="preserve">While these are sometimes considered programming, often the term software development is used </w:t>
      </w:r>
      <w:r>
        <w:t>for this larger overall process – with the terms programming, implementation, and coding reserved for the writing and editing of code per se.</w:t>
      </w:r>
      <w:r>
        <w:br/>
        <w:t xml:space="preserve"> A similar technique used for database design is Entity-Relationship Modeling (ER Modeling).</w:t>
      </w:r>
      <w:r>
        <w:br/>
        <w:t>Proficient programming usually requires expertise in several different subjects, including knowledge of the application domain, details of programming languages and generic code libraries, specialized algorithms, and formal logic.</w:t>
      </w:r>
      <w:r>
        <w:br/>
        <w:t xml:space="preserve"> Allen Downey, in his book How To Think Like A</w:t>
      </w:r>
      <w:r>
        <w:t xml:space="preserve"> Computer Scientist, writes: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w:t>
      </w:r>
      <w:r>
        <w:t>h as COBOL).</w:t>
      </w:r>
      <w:r>
        <w:br/>
        <w:t xml:space="preserve"> Programmable devices have existed for centuries.</w:t>
      </w:r>
      <w:r>
        <w:br/>
        <w:t>Techniques like Code refactoring can enhance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Readability is important because programmers spend the majority of their time reading, trying to understand, reusi</w:t>
      </w:r>
      <w:r>
        <w:t>ng and modifying existing source code, rather than writing new source code.</w:t>
      </w:r>
      <w:r>
        <w:br/>
        <w:t xml:space="preserve"> Code-breaking algorithms have also existed for centuries.</w:t>
      </w:r>
      <w:r>
        <w:br/>
        <w:t xml:space="preserve"> After the bug is reproduced, the input of the program may need to be simplified to make it easier to debug.</w:t>
      </w:r>
      <w:r>
        <w:br/>
        <w:t>It involves designing and implementing algorithms, step-by-step specifications of procedures, by writing code in one or more programming languages.</w:t>
      </w:r>
      <w:r>
        <w:br/>
        <w:t>Normally the first step in debugging is to attempt to reproduce the problem.</w:t>
      </w:r>
      <w:r>
        <w:br/>
        <w:t>Many factors, having little or nothing to d</w:t>
      </w:r>
      <w:r>
        <w:t>o with the ability of the computer to efficiently compile and execute the code, contribute to readability.</w:t>
      </w:r>
    </w:p>
    <w:sectPr w:rsidR="00A007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315301">
    <w:abstractNumId w:val="8"/>
  </w:num>
  <w:num w:numId="2" w16cid:durableId="846018703">
    <w:abstractNumId w:val="6"/>
  </w:num>
  <w:num w:numId="3" w16cid:durableId="117603999">
    <w:abstractNumId w:val="5"/>
  </w:num>
  <w:num w:numId="4" w16cid:durableId="898133348">
    <w:abstractNumId w:val="4"/>
  </w:num>
  <w:num w:numId="5" w16cid:durableId="518474335">
    <w:abstractNumId w:val="7"/>
  </w:num>
  <w:num w:numId="6" w16cid:durableId="1439985963">
    <w:abstractNumId w:val="3"/>
  </w:num>
  <w:num w:numId="7" w16cid:durableId="1007756726">
    <w:abstractNumId w:val="2"/>
  </w:num>
  <w:num w:numId="8" w16cid:durableId="328412300">
    <w:abstractNumId w:val="1"/>
  </w:num>
  <w:num w:numId="9" w16cid:durableId="145971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5F66"/>
    <w:rsid w:val="00A007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