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5762" w:rsidRDefault="00671CD4">
      <w:r>
        <w:t>For this purpose, algorithms are classified into orders using so-called Big O notation, which expresses resource use, such as execution time or memory consumption, in terms of the size of an input..</w:t>
      </w:r>
      <w:r>
        <w:br/>
        <w:t xml:space="preserve">Scripting and breakpointing is also part of this </w:t>
      </w:r>
      <w:r>
        <w:t>process.</w:t>
      </w:r>
      <w:r>
        <w:br/>
        <w:t>Integrated development environments (IDEs) aim to integrate all such help.</w:t>
      </w:r>
      <w:r>
        <w:br/>
        <w:t>Techniques like Code refactoring can enhance readability.</w:t>
      </w:r>
      <w:r>
        <w:br/>
        <w:t>When debugging the problem in a GUI, the programmer can try to skip some user interaction from the original problem description and check if remaining actions are sufficient for bugs to appear.</w:t>
      </w:r>
      <w:r>
        <w:br/>
        <w:t>This can be a non-trivial task, for example as with parallel processes or some unusual software bugs.</w:t>
      </w:r>
      <w:r>
        <w:br/>
        <w:t>Many factors, having little or nothing to do with the ability of the compu</w:t>
      </w:r>
      <w:r>
        <w:t>ter to efficiently compile and execute the code, contribute to readability.</w:t>
      </w:r>
      <w:r>
        <w:br/>
        <w:t xml:space="preserve"> A similar technique used for database design is Entity-Relationship Modeling (ER Modeling).</w:t>
      </w:r>
      <w:r>
        <w:br/>
        <w:t>Text editors were also developed that allowed changes and corrections to be made much more easily than with punched cards.</w:t>
      </w:r>
      <w:r>
        <w:br/>
        <w:t>They are the building blocks for all software, from the simplest applications to the most sophisticated ones.</w:t>
      </w:r>
      <w:r>
        <w:br/>
        <w:t xml:space="preserve"> Debugging is a very important task in the software development process since having defects in a program can </w:t>
      </w:r>
      <w:r>
        <w:t>have significant consequences for its users.</w:t>
      </w:r>
      <w:r>
        <w:br/>
        <w:t xml:space="preserve"> Some languages are very popular for particular kinds of applications, while some languages are regularly used to write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w:t>
      </w:r>
      <w:r>
        <w:t>n the language (this underestimates the number of users of business languages such as COBOL).</w:t>
      </w:r>
      <w:r>
        <w:br/>
        <w:t>One approach popular for requirements analysis is Use Case analysis.</w:t>
      </w:r>
      <w:r>
        <w:br/>
        <w:t>Unreadable code often leads to bugs, inefficiencies, and duplicated code.</w:t>
      </w:r>
    </w:p>
    <w:sectPr w:rsidR="007857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299660">
    <w:abstractNumId w:val="8"/>
  </w:num>
  <w:num w:numId="2" w16cid:durableId="957568184">
    <w:abstractNumId w:val="6"/>
  </w:num>
  <w:num w:numId="3" w16cid:durableId="1256091484">
    <w:abstractNumId w:val="5"/>
  </w:num>
  <w:num w:numId="4" w16cid:durableId="1262488587">
    <w:abstractNumId w:val="4"/>
  </w:num>
  <w:num w:numId="5" w16cid:durableId="213851175">
    <w:abstractNumId w:val="7"/>
  </w:num>
  <w:num w:numId="6" w16cid:durableId="442771482">
    <w:abstractNumId w:val="3"/>
  </w:num>
  <w:num w:numId="7" w16cid:durableId="1155952110">
    <w:abstractNumId w:val="2"/>
  </w:num>
  <w:num w:numId="8" w16cid:durableId="1347901464">
    <w:abstractNumId w:val="1"/>
  </w:num>
  <w:num w:numId="9" w16cid:durableId="159285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1CD4"/>
    <w:rsid w:val="007857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