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7B8" w:rsidRDefault="00041818">
      <w:r>
        <w:t>Some text editors such as Emacs allow GDB to be invoked through them, to provide a visual environment..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choice of language used is subject to many considerations, such as company policy, suitability to task, availability of third-party packages, or individual preference.</w:t>
      </w:r>
      <w:r>
        <w:br/>
        <w:t>Assembly languages were soon developed that let the programmer specify instruction in a text</w:t>
      </w:r>
      <w:r>
        <w:t xml:space="preserve"> format (e.g., ADD X, TOTAL), with abbreviations for each operation code and meaningful names for specifying addresses.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w:t>
      </w:r>
      <w:r>
        <w:t>as COBOL).</w:t>
      </w:r>
      <w:r>
        <w:br/>
        <w:t>Languages form an approximate spectrum from "low-level" to "high-level"; "low-level" languages are typically more machine-oriented and faster to execute, whereas "high-level" languages are more abstract and easier to use but execute less quickly.</w:t>
      </w:r>
      <w:r>
        <w:br/>
        <w:t>Sometimes software development is known as software engineering, especially when it employs formal methods or follows an engineering design process.</w:t>
      </w:r>
      <w:r>
        <w:br/>
        <w:t xml:space="preserve"> Different programming languages support different styles of programming (called programming paradigms).</w:t>
      </w:r>
      <w:r>
        <w:br/>
      </w:r>
      <w:r>
        <w:t>Integrated development environments (IDEs) aim to integrate all such help.</w:t>
      </w:r>
      <w:r>
        <w:br/>
        <w:t xml:space="preserve"> Popular modeling techniques include Object-Oriented Analysis and Design (OOAD) and Model-Driven Architecture (MDA).</w:t>
      </w:r>
      <w:r>
        <w:b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r>
        <w:br/>
        <w:t xml:space="preserve"> The first step in most formal software development processes is requirements</w:t>
      </w:r>
      <w:r>
        <w:t xml:space="preserve"> analysis, followed by testing to determine value modeling, implementation, and failure elimination (debugging).</w:t>
      </w:r>
      <w:r>
        <w:br/>
        <w:t>Many factors, having little or nothing to do with the ability of the computer to efficiently compile and execute the code, contribute to readability.</w:t>
      </w:r>
      <w:r>
        <w:br/>
        <w:t>There exist a lot of different approaches for each of those tasks.</w:t>
      </w:r>
    </w:p>
    <w:sectPr w:rsidR="000A17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7475453">
    <w:abstractNumId w:val="8"/>
  </w:num>
  <w:num w:numId="2" w16cid:durableId="1763381593">
    <w:abstractNumId w:val="6"/>
  </w:num>
  <w:num w:numId="3" w16cid:durableId="2101023397">
    <w:abstractNumId w:val="5"/>
  </w:num>
  <w:num w:numId="4" w16cid:durableId="1203787436">
    <w:abstractNumId w:val="4"/>
  </w:num>
  <w:num w:numId="5" w16cid:durableId="703137914">
    <w:abstractNumId w:val="7"/>
  </w:num>
  <w:num w:numId="6" w16cid:durableId="833573376">
    <w:abstractNumId w:val="3"/>
  </w:num>
  <w:num w:numId="7" w16cid:durableId="1176073060">
    <w:abstractNumId w:val="2"/>
  </w:num>
  <w:num w:numId="8" w16cid:durableId="545408195">
    <w:abstractNumId w:val="1"/>
  </w:num>
  <w:num w:numId="9" w16cid:durableId="206491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818"/>
    <w:rsid w:val="0006063C"/>
    <w:rsid w:val="000A17B8"/>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