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FC8" w:rsidRDefault="003A34B1">
      <w:r>
        <w:t>Also, specific user environment and usage history can make it difficult to reproduce the problem..</w:t>
      </w:r>
      <w:r>
        <w:br/>
        <w:t xml:space="preserve"> Programmable devices have existed for centuries.</w:t>
      </w:r>
      <w:r>
        <w:br/>
        <w:t>Scripting and breakpointing is also part of this process.</w:t>
      </w:r>
      <w:r>
        <w:br/>
        <w:t xml:space="preserve">Assembly languages were soon developed that </w:t>
      </w:r>
      <w:r>
        <w:t>let the programmer specify instruction in a text format (e.g., ADD X, TOTAL), with abbreviations for each operation code and meaningful names for specifying addresses.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Code-breaking algorithms have also existed for centuries.</w:t>
      </w:r>
      <w:r>
        <w:br/>
        <w:t>In 1801, the Jacquard loom could produce entirely different weaves by changing the "program" – a series of pas</w:t>
      </w:r>
      <w:r>
        <w:t>teboard cards with holes punched in them.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Computer programmers are those who write computer software.</w:t>
      </w:r>
      <w:r>
        <w:br/>
        <w:t>Languages form an approximate spectrum from "low-level" to "high-level"; "low-level" languages are typically more machine-oriented and faster to execute, whereas "high-level"</w:t>
      </w:r>
      <w:r>
        <w:t xml:space="preserve"> languages are more abstract and easier to use but execute less quickly.</w:t>
      </w:r>
      <w:r>
        <w:br/>
        <w:t xml:space="preserve"> After the bug is reproduced, the input of the program may need to be simplified to make it easier to debug.</w:t>
      </w:r>
      <w:r>
        <w:br/>
        <w:t>Some text editors such as Emacs allow GDB to be invoked through them, to provide a visual environment.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 study found that a few simple readability tr</w:t>
      </w:r>
      <w:r>
        <w:t>ansformations made code shorter and drastically reduced the time to understand it.</w:t>
      </w:r>
      <w:r>
        <w:br/>
        <w:t xml:space="preserve"> Programs were mostly entered using punched cards or paper tape.</w:t>
      </w:r>
    </w:p>
    <w:sectPr w:rsidR="00DE3F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3045772">
    <w:abstractNumId w:val="8"/>
  </w:num>
  <w:num w:numId="2" w16cid:durableId="1651519037">
    <w:abstractNumId w:val="6"/>
  </w:num>
  <w:num w:numId="3" w16cid:durableId="380710345">
    <w:abstractNumId w:val="5"/>
  </w:num>
  <w:num w:numId="4" w16cid:durableId="1953512970">
    <w:abstractNumId w:val="4"/>
  </w:num>
  <w:num w:numId="5" w16cid:durableId="1110473582">
    <w:abstractNumId w:val="7"/>
  </w:num>
  <w:num w:numId="6" w16cid:durableId="229001163">
    <w:abstractNumId w:val="3"/>
  </w:num>
  <w:num w:numId="7" w16cid:durableId="1724056326">
    <w:abstractNumId w:val="2"/>
  </w:num>
  <w:num w:numId="8" w16cid:durableId="943415885">
    <w:abstractNumId w:val="1"/>
  </w:num>
  <w:num w:numId="9" w16cid:durableId="179497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4B1"/>
    <w:rsid w:val="00AA1D8D"/>
    <w:rsid w:val="00B47730"/>
    <w:rsid w:val="00CB0664"/>
    <w:rsid w:val="00DE3F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2023-12-06T11:44:00Z</dcterms:modified>
  <cp:category/>
</cp:coreProperties>
</file>