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6A3" w:rsidRDefault="007C277A">
      <w:r>
        <w:t xml:space="preserve"> Programmable devices have existed for centuries..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Normally the first step in debugging is to attempt to reproduce the problem.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Allen Downey, in his book How To Think Like A Computer Scientist, writes:</w:t>
      </w:r>
      <w:r>
        <w:br/>
        <w:t xml:space="preserve"> Ma</w:t>
      </w:r>
      <w:r>
        <w:t>ny computer languages provide a mechanism to call functions provided by shared libraries.</w:t>
      </w:r>
      <w:r>
        <w:br/>
        <w:t>One approach popular for requirements analysis is Use Case analysis.</w:t>
      </w:r>
      <w:r>
        <w:br/>
        <w:t>This can be a non-trivial task, for example as with parallel processes or some unusual software bugs.</w:t>
      </w:r>
      <w:r>
        <w:br/>
        <w:t>Ideally, the programming language best suited for the task at hand will be selected.</w:t>
      </w:r>
      <w:r>
        <w:br/>
        <w:t>The choice of language used is subject to many considerations, such as company policy, suitability to task, availability of third-party packages, or individual prefer</w:t>
      </w:r>
      <w:r>
        <w:t>ence.</w:t>
      </w:r>
      <w:r>
        <w:br/>
        <w:t xml:space="preserve"> Popular modeling techniques include Object-Oriented Analysis and Design (OOAD) and Model-Driven Architecture (MDA).</w:t>
      </w:r>
      <w:r>
        <w:br/>
        <w:t>However, readability is more than just programming style.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Techniques like Code refactoring can enhance readability.</w:t>
      </w:r>
      <w:r>
        <w:br/>
        <w:t xml:space="preserve"> Different programming languages support different styles of programming (called programming paradigms).</w:t>
      </w:r>
      <w:r>
        <w:br/>
        <w:t>Some text editors such as Ema</w:t>
      </w:r>
      <w:r>
        <w:t>cs allow GDB to be invoked through them, to provide a visual environment.</w:t>
      </w:r>
    </w:p>
    <w:sectPr w:rsidR="001506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3259208">
    <w:abstractNumId w:val="8"/>
  </w:num>
  <w:num w:numId="2" w16cid:durableId="1376808808">
    <w:abstractNumId w:val="6"/>
  </w:num>
  <w:num w:numId="3" w16cid:durableId="43674586">
    <w:abstractNumId w:val="5"/>
  </w:num>
  <w:num w:numId="4" w16cid:durableId="1236664437">
    <w:abstractNumId w:val="4"/>
  </w:num>
  <w:num w:numId="5" w16cid:durableId="1782534016">
    <w:abstractNumId w:val="7"/>
  </w:num>
  <w:num w:numId="6" w16cid:durableId="804812315">
    <w:abstractNumId w:val="3"/>
  </w:num>
  <w:num w:numId="7" w16cid:durableId="2132743562">
    <w:abstractNumId w:val="2"/>
  </w:num>
  <w:num w:numId="8" w16cid:durableId="428040270">
    <w:abstractNumId w:val="1"/>
  </w:num>
  <w:num w:numId="9" w16cid:durableId="7066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6A3"/>
    <w:rsid w:val="0015074B"/>
    <w:rsid w:val="0029639D"/>
    <w:rsid w:val="00326F90"/>
    <w:rsid w:val="007C27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2023-12-06T11:55:00Z</dcterms:modified>
  <cp:category/>
</cp:coreProperties>
</file>