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2A42" w:rsidRDefault="00467051">
      <w:r>
        <w:t>While these are sometimes considered programming, often the term software development is used for this larger overall process – with the terms programming, implementation, and coding reserved for the writing and editing of code per se..</w:t>
      </w:r>
      <w:r>
        <w:br/>
        <w:t xml:space="preserve">It involves </w:t>
      </w:r>
      <w:r>
        <w:t>designing and implementing algorithms, step-by-step specifications of procedures, by writing code in one or more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w:t>
      </w:r>
      <w:r>
        <w:t>ame way in computer memory.</w:t>
      </w:r>
      <w:r>
        <w:br/>
        <w:t>In the 9th century, the Arab mathematician Al-Kindi described a cryptographic algorithm for deciphering encrypted code, in A Manuscript on Deciphering Cryptographic Messages.</w:t>
      </w:r>
      <w:r>
        <w:br/>
        <w:t xml:space="preserve"> The first step in most formal software development processes is requirements analysis, followed by testing to determine value modeling, implementation, and failure elimination (debugging).</w:t>
      </w:r>
      <w:r>
        <w:br/>
        <w:t>Trade-offs from this ideal involve finding enough programmers who know the language to build a team, the availability o</w:t>
      </w:r>
      <w:r>
        <w:t>f compilers for that language, and the efficiency with which programs written in a given language execute.</w:t>
      </w:r>
      <w:r>
        <w:br/>
        <w:t>Provided the functions in a library follow the appropriate run-time conventions (e.g., method of passing arguments), then these functions may be written in any other language.</w:t>
      </w:r>
      <w:r>
        <w:br/>
        <w:t>Assembly languages were soon developed that let the programmer specify instruction in a text format (e.g., ADD X, TOTAL), with abbreviations for each operation code and meaningful names for specifying addresses.</w:t>
      </w:r>
      <w:r>
        <w:br/>
        <w:t>Methods of measur</w:t>
      </w:r>
      <w:r>
        <w:t>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w:t>
      </w:r>
      <w:r>
        <w:t>h is directly executed by the central processing unit.</w:t>
      </w:r>
      <w:r>
        <w:br/>
        <w:t>Proficient programming usually requires expertise in several different subjects, including knowledge of the application domain, details of programming languages and generic code libraries, specialized algorithms, and formal logic.</w:t>
      </w:r>
      <w:r>
        <w:br/>
        <w:t>Sometimes software development is known as software engineering, especially when it employs formal methods or follows an engineering design process.</w:t>
      </w:r>
      <w:r>
        <w:br/>
      </w:r>
      <w:r>
        <w:br/>
        <w:t>The first compiler related tool, the A-0 System, was developed in 1952 by Gr</w:t>
      </w:r>
      <w:r>
        <w:t>ace Hopper, who also coined the term 'compiler'.</w:t>
      </w:r>
      <w:r>
        <w:br/>
        <w:t>However, Charles Babbage had already written his first program for the Analytical Engine in 1837.</w:t>
      </w:r>
    </w:p>
    <w:sectPr w:rsidR="00052A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603591">
    <w:abstractNumId w:val="8"/>
  </w:num>
  <w:num w:numId="2" w16cid:durableId="818889511">
    <w:abstractNumId w:val="6"/>
  </w:num>
  <w:num w:numId="3" w16cid:durableId="1076824007">
    <w:abstractNumId w:val="5"/>
  </w:num>
  <w:num w:numId="4" w16cid:durableId="1429278091">
    <w:abstractNumId w:val="4"/>
  </w:num>
  <w:num w:numId="5" w16cid:durableId="1587417458">
    <w:abstractNumId w:val="7"/>
  </w:num>
  <w:num w:numId="6" w16cid:durableId="812794230">
    <w:abstractNumId w:val="3"/>
  </w:num>
  <w:num w:numId="7" w16cid:durableId="1562476140">
    <w:abstractNumId w:val="2"/>
  </w:num>
  <w:num w:numId="8" w16cid:durableId="235896792">
    <w:abstractNumId w:val="1"/>
  </w:num>
  <w:num w:numId="9" w16cid:durableId="6442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A42"/>
    <w:rsid w:val="0006063C"/>
    <w:rsid w:val="0015074B"/>
    <w:rsid w:val="0029639D"/>
    <w:rsid w:val="00326F90"/>
    <w:rsid w:val="004670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