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4582" w:rsidRDefault="00485BA7">
      <w:r>
        <w:t>One approach popular for requirements analysis is Use Case analysis..</w:t>
      </w:r>
      <w:r>
        <w:br/>
        <w:t>In 1801, the Jacquard loom could produce entirely different weaves by changing the "program" – a series of pasteboard cards with holes punched in them.</w:t>
      </w:r>
      <w:r>
        <w:br/>
        <w:t xml:space="preserve">Languages form an </w:t>
      </w:r>
      <w:r>
        <w:t>approximate spectrum from "low-level" to "high-level"; "low-level" languages are typically more machine-oriented and faster to execute, whereas "high-level" languages are more abstract and easier to use but execute less quickly.</w:t>
      </w:r>
      <w:r>
        <w:br/>
        <w:t>Expert programmers are familiar with a variety of well-established algorithms and their respective complexities and use this knowledge to choose algorithms that are best suited to the circumstances.</w:t>
      </w:r>
      <w:r>
        <w:br/>
        <w:t xml:space="preserve"> Following a consistent programming style often helps readability.</w:t>
      </w:r>
      <w:r>
        <w:br/>
        <w:t>Scripting and bre</w:t>
      </w:r>
      <w:r>
        <w:t>akpointing is also part of this process.</w:t>
      </w:r>
      <w:r>
        <w:br/>
        <w:t>Use of a static code analysis tool can help detect some possible problems.</w:t>
      </w:r>
      <w:r>
        <w:br/>
        <w:t xml:space="preserve"> High-level languages made the process of developing a program simpler and more understandable, and less bound to the underlying hardware.</w:t>
      </w:r>
      <w:r>
        <w:br/>
        <w:t>It is usually easier to code in "high-level" languages than in "low-level" ones.</w:t>
      </w:r>
      <w:r>
        <w:br/>
        <w:t xml:space="preserve"> Various visual programming languages have also been developed with the intent to resolve readability concerns by adopting non-traditional approaches to code structure and disp</w:t>
      </w:r>
      <w:r>
        <w:t>lay.</w:t>
      </w:r>
      <w:r>
        <w:br/>
        <w:t>While these are sometimes considered programming, often the term software development is used for this larger overall process – with the terms programming, implementation, and coding reserved for the writing and editing of code per se.</w:t>
      </w:r>
      <w:r>
        <w:br/>
        <w:t>However, with the concept of the stored-program computer introduced in 1949, both programs and data were stored and manipulated in the same way in computer memory.</w:t>
      </w:r>
      <w:r>
        <w:br/>
        <w:t xml:space="preserve"> Readability is important because programmers spend the majority of their time reading, trying to understan</w:t>
      </w:r>
      <w:r>
        <w:t>d, reusing and modifying existing source code, rather than writing new source code.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Some languages are more p</w:t>
      </w:r>
      <w:r>
        <w:t>rone to some kinds of faults because their specification does not require compilers to perform as much checking as other languages.</w:t>
      </w:r>
    </w:p>
    <w:sectPr w:rsidR="001545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1028015">
    <w:abstractNumId w:val="8"/>
  </w:num>
  <w:num w:numId="2" w16cid:durableId="1015158928">
    <w:abstractNumId w:val="6"/>
  </w:num>
  <w:num w:numId="3" w16cid:durableId="951013530">
    <w:abstractNumId w:val="5"/>
  </w:num>
  <w:num w:numId="4" w16cid:durableId="1341398087">
    <w:abstractNumId w:val="4"/>
  </w:num>
  <w:num w:numId="5" w16cid:durableId="455149829">
    <w:abstractNumId w:val="7"/>
  </w:num>
  <w:num w:numId="6" w16cid:durableId="747309256">
    <w:abstractNumId w:val="3"/>
  </w:num>
  <w:num w:numId="7" w16cid:durableId="1063990101">
    <w:abstractNumId w:val="2"/>
  </w:num>
  <w:num w:numId="8" w16cid:durableId="1038434090">
    <w:abstractNumId w:val="1"/>
  </w:num>
  <w:num w:numId="9" w16cid:durableId="203178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4582"/>
    <w:rsid w:val="0029639D"/>
    <w:rsid w:val="00326F90"/>
    <w:rsid w:val="00485BA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2023-12-06T06:40:00Z</dcterms:modified>
  <cp:category/>
</cp:coreProperties>
</file>