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535" w:rsidRDefault="00393FD5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Following a consistent programming style often helps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 similar technique used for database design is Entity-Relationship Modeling (ER Modeling).</w:t>
      </w:r>
      <w:r>
        <w:br/>
        <w:t>However, Charles Babbage had already written his first program for the Analytical Engine in 1837.</w:t>
      </w:r>
      <w:r>
        <w:br/>
        <w:t xml:space="preserve"> Computer programmers are those who write computer software.</w:t>
      </w:r>
      <w:r>
        <w:br/>
        <w:t xml:space="preserve"> Machine code wa</w:t>
      </w:r>
      <w:r>
        <w:t>s the language of early programs, written in the instruction set of the particular machine, often in binary notation.</w:t>
      </w:r>
      <w:r>
        <w:br/>
        <w:t>One approach popular for requirements analysis is Use Case analysis.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New languages are generally designed around the syntax of a prior language with new functionality added, (for example C++ adds object</w:t>
      </w:r>
      <w:r>
        <w:t>-orientation to C, and Java adds memory management and bytecode to C++, but as a result, loses efficiency and the ability for low-level manipulation).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Expert programmers are familiar with a variety of well-established algorithms and their respective complexities and use this knowledge to choose algorithms that</w:t>
      </w:r>
      <w:r>
        <w:t xml:space="preserve"> are best suited to the circumstances.</w:t>
      </w:r>
      <w:r>
        <w:br/>
        <w:t>This can be a non-trivial task, for example as with parallel processes or some unusual software bugs.</w:t>
      </w:r>
      <w:r>
        <w:br/>
        <w:t>However, readability is more than just programming style.</w:t>
      </w:r>
      <w:r>
        <w:br/>
        <w:t>Sometimes software development is known as software engineering, especially when it employs formal methods or follows an engineering design process.</w:t>
      </w:r>
    </w:p>
    <w:sectPr w:rsidR="00DE05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154050">
    <w:abstractNumId w:val="8"/>
  </w:num>
  <w:num w:numId="2" w16cid:durableId="1647322609">
    <w:abstractNumId w:val="6"/>
  </w:num>
  <w:num w:numId="3" w16cid:durableId="1723866367">
    <w:abstractNumId w:val="5"/>
  </w:num>
  <w:num w:numId="4" w16cid:durableId="1016231428">
    <w:abstractNumId w:val="4"/>
  </w:num>
  <w:num w:numId="5" w16cid:durableId="961227609">
    <w:abstractNumId w:val="7"/>
  </w:num>
  <w:num w:numId="6" w16cid:durableId="1854419850">
    <w:abstractNumId w:val="3"/>
  </w:num>
  <w:num w:numId="7" w16cid:durableId="555581420">
    <w:abstractNumId w:val="2"/>
  </w:num>
  <w:num w:numId="8" w16cid:durableId="234320595">
    <w:abstractNumId w:val="1"/>
  </w:num>
  <w:num w:numId="9" w16cid:durableId="114577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FD5"/>
    <w:rsid w:val="00AA1D8D"/>
    <w:rsid w:val="00B47730"/>
    <w:rsid w:val="00CB0664"/>
    <w:rsid w:val="00DE05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