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5E5" w:rsidRDefault="00887482">
      <w:r>
        <w:t>A study found that a few simple readability transformations made code shorter and drastically reduced the time to understand it..</w:t>
      </w:r>
      <w:r>
        <w:br/>
        <w:t xml:space="preserve">Trade-offs from this ideal involve finding enough programmers who know the language to build a team, the </w:t>
      </w:r>
      <w:r>
        <w:t>availability of compilers for that language, and the efficiency with which programs written in a given language execute.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 early as the 9th century, a programmable music sequence</w:t>
      </w:r>
      <w:r>
        <w:t>r was invented by the Persian Banu Musa brothers, who described an automated mechanical flute player in the Book of Ingenious Devices.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</w:t>
      </w:r>
      <w:r>
        <w:t>g of code per se.</w:t>
      </w:r>
      <w:r>
        <w:br/>
        <w:t>However, readability is more than just programming style.</w:t>
      </w:r>
      <w:r>
        <w:br/>
        <w:t>Normally the first step in debugging is to attempt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Sometimes software development is known as software engineering, especially when it employs formal methods or fo</w:t>
      </w:r>
      <w:r>
        <w:t>llows an engineering design process.</w:t>
      </w:r>
      <w:r>
        <w:br/>
        <w:t>He gave the first description of cryptanalysis by frequency analysis, the earliest code-breaking algorithm.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They are the building blocks for all software, from the simplest applications to the most sophisticated ones.</w:t>
      </w:r>
      <w:r>
        <w:br/>
        <w:t xml:space="preserve"> Various visual programming languages have also been developed with the intent to resolve readability</w:t>
      </w:r>
      <w:r>
        <w:t xml:space="preserve"> concerns by adopting non-traditional approaches to code structure and display.</w:t>
      </w:r>
    </w:p>
    <w:sectPr w:rsidR="002C65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084711">
    <w:abstractNumId w:val="8"/>
  </w:num>
  <w:num w:numId="2" w16cid:durableId="1235244172">
    <w:abstractNumId w:val="6"/>
  </w:num>
  <w:num w:numId="3" w16cid:durableId="1610427086">
    <w:abstractNumId w:val="5"/>
  </w:num>
  <w:num w:numId="4" w16cid:durableId="228462504">
    <w:abstractNumId w:val="4"/>
  </w:num>
  <w:num w:numId="5" w16cid:durableId="2013340280">
    <w:abstractNumId w:val="7"/>
  </w:num>
  <w:num w:numId="6" w16cid:durableId="732853189">
    <w:abstractNumId w:val="3"/>
  </w:num>
  <w:num w:numId="7" w16cid:durableId="322855947">
    <w:abstractNumId w:val="2"/>
  </w:num>
  <w:num w:numId="8" w16cid:durableId="1864518013">
    <w:abstractNumId w:val="1"/>
  </w:num>
  <w:num w:numId="9" w16cid:durableId="72877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5E5"/>
    <w:rsid w:val="00326F90"/>
    <w:rsid w:val="008874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