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8A1" w:rsidRDefault="00613D48">
      <w:r>
        <w:t>As early as the 9th century, a programmable music sequencer was invented by the Persian Banu Musa brothers, who described an automated mechanical flute player in the Book of Ingenious Devices..</w:t>
      </w:r>
      <w:r>
        <w:br/>
        <w:t xml:space="preserve">Use of a static code analysis tool can help detect some </w:t>
      </w:r>
      <w:r>
        <w:t>possible problems.</w:t>
      </w:r>
      <w:r>
        <w:br/>
        <w:t>However, Charles Babbage had already written his first program for the Analytical Engine in 1837.</w:t>
      </w:r>
      <w:r>
        <w:br/>
        <w:t xml:space="preserve"> Various visual programming languages have also been developed with the intent to resolve readability concerns by adopting non-traditional approaches to code structure and display.</w:t>
      </w:r>
      <w:r>
        <w:br/>
        <w:t>This can be a non-trivial task, for example as with parallel processes or some unusual software bugs.</w:t>
      </w:r>
      <w:r>
        <w:br/>
        <w:t>Methods of measuring programming language popularity include: counting the number of job advertisements that men</w:t>
      </w:r>
      <w:r>
        <w:t>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following properties are among the most important:</w:t>
      </w:r>
      <w:r>
        <w:br/>
      </w:r>
      <w:r>
        <w:br/>
        <w:t xml:space="preserve"> In computer programming, readability refers to the ease with which a human reader can comprehend the purpose, control flow, and operation of source code.</w:t>
      </w:r>
      <w:r>
        <w:br/>
        <w:t>A study fo</w:t>
      </w:r>
      <w:r>
        <w:t>und that a few simple readability transformations made code shorter and drastically reduced the time to understand it.</w:t>
      </w:r>
      <w:r>
        <w:br/>
        <w:t xml:space="preserve"> After the bug is reproduced, the input of the program may need to be simplified to make it easier to debug.</w:t>
      </w:r>
      <w:r>
        <w:br/>
        <w:t xml:space="preserve"> Computer programmers are those who write computer software.</w:t>
      </w:r>
      <w:r>
        <w:br/>
        <w:t>Also, specific user environment and usage history can make it difficult to reproduce the problem.</w:t>
      </w:r>
      <w:r>
        <w:br/>
        <w:t xml:space="preserve"> Some languages are very popular for particular kinds of applications, while some languages are regularly used to write many </w:t>
      </w:r>
      <w:r>
        <w:t>different kinds of applications.</w:t>
      </w:r>
      <w:r>
        <w:br/>
        <w:t>There are many approaches to the Software development process.</w:t>
      </w:r>
      <w:r>
        <w:br/>
        <w:t>For this purpose, algorithms are classified into orders using so-called Big O notation, which expresses resource use, such as execution time or memory consumption, in terms of the size of an input.</w:t>
      </w:r>
      <w:r>
        <w:br/>
        <w:t>Trade-offs from this ideal involve finding enough programmers who know the language to build a team, the availability of compilers for that language, and the efficiency with which programs written in a given language e</w:t>
      </w:r>
      <w:r>
        <w:t>xecute.</w:t>
      </w:r>
    </w:p>
    <w:sectPr w:rsidR="00B768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4743795">
    <w:abstractNumId w:val="8"/>
  </w:num>
  <w:num w:numId="2" w16cid:durableId="145516862">
    <w:abstractNumId w:val="6"/>
  </w:num>
  <w:num w:numId="3" w16cid:durableId="267279396">
    <w:abstractNumId w:val="5"/>
  </w:num>
  <w:num w:numId="4" w16cid:durableId="1917281045">
    <w:abstractNumId w:val="4"/>
  </w:num>
  <w:num w:numId="5" w16cid:durableId="1486823449">
    <w:abstractNumId w:val="7"/>
  </w:num>
  <w:num w:numId="6" w16cid:durableId="1752970364">
    <w:abstractNumId w:val="3"/>
  </w:num>
  <w:num w:numId="7" w16cid:durableId="1851214756">
    <w:abstractNumId w:val="2"/>
  </w:num>
  <w:num w:numId="8" w16cid:durableId="1128277878">
    <w:abstractNumId w:val="1"/>
  </w:num>
  <w:num w:numId="9" w16cid:durableId="1404256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3D48"/>
    <w:rsid w:val="00AA1D8D"/>
    <w:rsid w:val="00B47730"/>
    <w:rsid w:val="00B768A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