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7379" w:rsidRDefault="006E0C0E">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Compilers harnessed the power of computers to make programming easier by allowing programmers to specify calculations by entering a formula using infix notation.</w:t>
      </w:r>
      <w:r>
        <w:br/>
        <w:t>However, readability is more than just programming style.</w:t>
      </w:r>
      <w:r>
        <w:br/>
        <w:t>The Unified Modeling Language (UML) is a notation used for both the OOAD and MDA.</w:t>
      </w:r>
      <w:r>
        <w:br/>
        <w:t xml:space="preserve"> Following a consistent programming style often helps readability.</w:t>
      </w:r>
      <w:r>
        <w:br/>
        <w:t>However, Charles Babbage had already written his first program for the Analytical Engine in 1837.</w:t>
      </w:r>
      <w:r>
        <w:br/>
        <w:t>Techniques like Code refactoring can enhance</w:t>
      </w:r>
      <w:r>
        <w:t xml:space="preserve"> readability.</w:t>
      </w:r>
      <w:r>
        <w:br/>
        <w:t>There are many approaches to the Software development process.</w:t>
      </w:r>
      <w:r>
        <w:br/>
        <w:t>In 1801, the Jacquard loom could produce entirely different weaves by changing the "program" – a series of pasteboard cards with holes punched in them.</w:t>
      </w:r>
      <w:r>
        <w:br/>
        <w:t>Many programmers use forms of Agile software development where the various stages of formal software development are more integrated together into short cycles that take a few weeks rather than years.</w:t>
      </w:r>
      <w:r>
        <w:br/>
        <w:t>The following properties are among the most important:</w:t>
      </w:r>
      <w:r>
        <w:br/>
      </w:r>
      <w:r>
        <w:br/>
        <w:t xml:space="preserve"> In computer programming, </w:t>
      </w:r>
      <w:r>
        <w:t>readability refers to the ease with which a human reader can comprehend the purpose, control flow, and operation of source code.</w:t>
      </w:r>
      <w:r>
        <w:br/>
        <w:t>Many applications use a mix of several languages in their construction and use.</w:t>
      </w:r>
      <w:r>
        <w:br/>
        <w:t xml:space="preserve"> Computer programmers are those who write computer software.</w:t>
      </w:r>
      <w:r>
        <w:br/>
        <w:t xml:space="preserve"> Programmable devices have existed for centuries.</w:t>
      </w:r>
      <w:r>
        <w:br/>
        <w:t>Some text editors such as Emacs allow GDB to be invoked through them, to provide a visual environment.</w:t>
      </w:r>
    </w:p>
    <w:sectPr w:rsidR="004473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7581343">
    <w:abstractNumId w:val="8"/>
  </w:num>
  <w:num w:numId="2" w16cid:durableId="1388528792">
    <w:abstractNumId w:val="6"/>
  </w:num>
  <w:num w:numId="3" w16cid:durableId="1641955217">
    <w:abstractNumId w:val="5"/>
  </w:num>
  <w:num w:numId="4" w16cid:durableId="78016938">
    <w:abstractNumId w:val="4"/>
  </w:num>
  <w:num w:numId="5" w16cid:durableId="1366904281">
    <w:abstractNumId w:val="7"/>
  </w:num>
  <w:num w:numId="6" w16cid:durableId="1624190189">
    <w:abstractNumId w:val="3"/>
  </w:num>
  <w:num w:numId="7" w16cid:durableId="2101830262">
    <w:abstractNumId w:val="2"/>
  </w:num>
  <w:num w:numId="8" w16cid:durableId="226650376">
    <w:abstractNumId w:val="1"/>
  </w:num>
  <w:num w:numId="9" w16cid:durableId="159115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7379"/>
    <w:rsid w:val="006E0C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