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640A" w:rsidRDefault="002C4D04">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Programmers typically use high-level programming languages that are more easily intelligible to humans than machine code, which is directly executed by the central processing unit.</w:t>
      </w:r>
      <w:r>
        <w:br/>
        <w:t>However, with the concept of the stored-program computer introduced in 1949, both programs and data were stored and manipulated in the same way in computer memory.</w:t>
      </w:r>
      <w:r>
        <w:br/>
        <w:t>Scripting and breakpointing is also part of this process.</w:t>
      </w:r>
      <w:r>
        <w:br/>
        <w:t xml:space="preserve"> The first computer program is generally dated to 1843, when mathematician Ada Lovelace published an algorit</w:t>
      </w:r>
      <w:r>
        <w:t>hm to calculate a sequence of Bernoulli numbers, intended to be carried out by Charles Babbage's Analytical Engine.</w:t>
      </w:r>
      <w:r>
        <w:br/>
        <w:t>Techniques like Code refactoring can enhance readability.</w:t>
      </w:r>
      <w:r>
        <w:br/>
        <w:t>One approach popular for requirements analysis is Use Case analysis.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Trial-and-error/div</w:t>
      </w:r>
      <w:r>
        <w:t>ide-and-conquer is needed: the programmer will try to remove some parts of the original test case and check if the problem still exists.</w:t>
      </w:r>
      <w:r>
        <w:br/>
        <w:t xml:space="preserve"> Some languages are very popular for particular kinds of applications, while some languages are regularly used to write many different kinds of applications.</w:t>
      </w:r>
      <w:r>
        <w:br/>
        <w:t>For this purpose, algorithms are classified into orders using so-called Big O notation, which expresses resource use, such as execution time or memory consumption, in terms of the size of an input.</w:t>
      </w:r>
      <w:r>
        <w:br/>
        <w:t xml:space="preserve"> Programmable devic</w:t>
      </w:r>
      <w:r>
        <w:t>es have existed for centuries.</w:t>
      </w:r>
      <w:r>
        <w:br/>
        <w:t>Many programmers use forms of Agile software development where the various stages of formal software development are more integrated together into short cycles that take a few weeks rather than years.</w:t>
      </w:r>
      <w:r>
        <w:br/>
      </w:r>
      <w:r>
        <w:br/>
        <w:t>In 1206, the Arab engineer Al-Jazari invented a programmable drum machine where a musical mechanical automaton could be made to play different rhythms and drum patterns, via pegs and cams.</w:t>
      </w:r>
    </w:p>
    <w:sectPr w:rsidR="005664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955773">
    <w:abstractNumId w:val="8"/>
  </w:num>
  <w:num w:numId="2" w16cid:durableId="655189000">
    <w:abstractNumId w:val="6"/>
  </w:num>
  <w:num w:numId="3" w16cid:durableId="999891239">
    <w:abstractNumId w:val="5"/>
  </w:num>
  <w:num w:numId="4" w16cid:durableId="1155300848">
    <w:abstractNumId w:val="4"/>
  </w:num>
  <w:num w:numId="5" w16cid:durableId="128861024">
    <w:abstractNumId w:val="7"/>
  </w:num>
  <w:num w:numId="6" w16cid:durableId="644703382">
    <w:abstractNumId w:val="3"/>
  </w:num>
  <w:num w:numId="7" w16cid:durableId="921255061">
    <w:abstractNumId w:val="2"/>
  </w:num>
  <w:num w:numId="8" w16cid:durableId="546572610">
    <w:abstractNumId w:val="1"/>
  </w:num>
  <w:num w:numId="9" w16cid:durableId="1293560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4D04"/>
    <w:rsid w:val="00326F90"/>
    <w:rsid w:val="0056640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2023-12-06T05:11:00Z</dcterms:modified>
  <cp:category/>
</cp:coreProperties>
</file>