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37E1" w:rsidRDefault="00E32A7B">
      <w:r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For example, COBOL is still strong in corporate data centers often on large mainframe computers, Fortran in engineering applications, scripting l</w:t>
      </w:r>
      <w:r>
        <w:t>anguages in Web development, and C in embedded software.</w:t>
      </w:r>
      <w:r>
        <w:br/>
        <w:t>Unreadable code often leads to bugs, inefficiencies, and duplicated code.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It is usually easier to code in "high-level" languages than in "low-level" ones.</w:t>
      </w:r>
      <w:r>
        <w:br/>
        <w:t>One approach popular for requirements analysis is Use Case analysis.</w:t>
      </w:r>
      <w:r>
        <w:br/>
        <w:t xml:space="preserve"> The first computer program is generally d</w:t>
      </w:r>
      <w:r>
        <w:t>ated to 1843, when mathematician Ada Lovelace published an algorithm to calculate a sequence of Bernoulli numbers, intended to be carried out by Charles Babbage's Analytical Engine.</w:t>
      </w:r>
      <w:r>
        <w:br/>
        <w:t xml:space="preserve"> Following a consistent programming style often helps readability.</w:t>
      </w:r>
      <w:r>
        <w:br/>
        <w:t xml:space="preserve"> Programs were mostly entered using punched cards or paper tape.</w:t>
      </w:r>
      <w:r>
        <w:br/>
        <w:t xml:space="preserve"> After the bug is reproduced, the input of the program may need to be simplified to make it easier to debug.</w:t>
      </w:r>
      <w:r>
        <w:br/>
        <w:t xml:space="preserve"> Allen Downey, in his book How To Think Like A Computer Scientist, writes:</w:t>
      </w:r>
      <w:r>
        <w:br/>
        <w:t xml:space="preserve"> Many computer</w:t>
      </w:r>
      <w:r>
        <w:t xml:space="preserve"> languages provide a mechanism to call functions provided by shared libraries.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Debugging is a very important task in the software development process since having defects in a program can have significant consequences for its users.</w:t>
      </w:r>
    </w:p>
    <w:sectPr w:rsidR="006A37E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273085">
    <w:abstractNumId w:val="8"/>
  </w:num>
  <w:num w:numId="2" w16cid:durableId="1854680480">
    <w:abstractNumId w:val="6"/>
  </w:num>
  <w:num w:numId="3" w16cid:durableId="957493605">
    <w:abstractNumId w:val="5"/>
  </w:num>
  <w:num w:numId="4" w16cid:durableId="225070666">
    <w:abstractNumId w:val="4"/>
  </w:num>
  <w:num w:numId="5" w16cid:durableId="1011449565">
    <w:abstractNumId w:val="7"/>
  </w:num>
  <w:num w:numId="6" w16cid:durableId="1354989357">
    <w:abstractNumId w:val="3"/>
  </w:num>
  <w:num w:numId="7" w16cid:durableId="892696340">
    <w:abstractNumId w:val="2"/>
  </w:num>
  <w:num w:numId="8" w16cid:durableId="581379587">
    <w:abstractNumId w:val="1"/>
  </w:num>
  <w:num w:numId="9" w16cid:durableId="2100171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A37E1"/>
    <w:rsid w:val="00AA1D8D"/>
    <w:rsid w:val="00B47730"/>
    <w:rsid w:val="00CB0664"/>
    <w:rsid w:val="00E32A7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2023-12-06T12:28:00Z</dcterms:modified>
  <cp:category/>
</cp:coreProperties>
</file>