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D43" w:rsidRDefault="009C4391">
      <w:r>
        <w:br/>
        <w:t>The first compiler related tool, the A-0 System, was developed in 1952 by Grace Hopper, who also coined the term 'compiler'..</w:t>
      </w:r>
      <w:r>
        <w:br/>
        <w:t xml:space="preserve"> Computer programmers are those who write computer software.</w:t>
      </w:r>
      <w:r>
        <w:br/>
        <w:t xml:space="preserve">Many programmers use forms of Agile software development where </w:t>
      </w:r>
      <w:r>
        <w:t>the various stages of formal software development are more integrated together into short cycles that take a few weeks rather than years.</w:t>
      </w:r>
      <w:r>
        <w:br/>
        <w:t>Many factors, having little or nothing to do with the ability of the computer to efficiently compile and execute the code, contribute to readability.</w:t>
      </w:r>
      <w:r>
        <w:br/>
        <w:t>Use of a static code analysis tool can help detect some possible problems.</w:t>
      </w:r>
      <w:r>
        <w:br/>
        <w:t xml:space="preserve"> The first computer program is generally dated to 1843, when mathematician Ada Lovelace published an algorithm to calculate a sequence of Bernoulli n</w:t>
      </w:r>
      <w:r>
        <w:t>umbers, intended to be carried out by Charles Babbage's Analytical Engine.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Popular modeling techniques include Object-Oriented Analysis and Design (OOAD) and Model-Driven Architecture (MDA).</w:t>
      </w:r>
      <w:r>
        <w:br/>
        <w:t>It is usually easier to code in "high-level" languages than in "low-level" ones.</w:t>
      </w:r>
      <w:r>
        <w:br/>
        <w:t xml:space="preserve"> The</w:t>
      </w:r>
      <w:r>
        <w:t>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 xml:space="preserve"> It is very difficult to determine what are the most popular modern programming languages.</w:t>
      </w:r>
      <w:r>
        <w:br/>
        <w:t>In 1801, the Jacquard loom could produce entirely different weaves by changing the "program" – a series of pasteb</w:t>
      </w:r>
      <w:r>
        <w:t>oard cards with holes punched in them.</w:t>
      </w:r>
      <w:r>
        <w:br/>
        <w:t>Some languages are more prone to some kinds of faults because their specification does not require compilers to perform as much checking as other languages.</w:t>
      </w:r>
      <w:r>
        <w:br/>
        <w:t>For this purpose, algorithms are classified into orders using so-called Big O notation, which expresses resource use, such as execution time or memory consumption, in terms of the size of an input.</w:t>
      </w:r>
    </w:p>
    <w:sectPr w:rsidR="00C60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298370">
    <w:abstractNumId w:val="8"/>
  </w:num>
  <w:num w:numId="2" w16cid:durableId="1505437406">
    <w:abstractNumId w:val="6"/>
  </w:num>
  <w:num w:numId="3" w16cid:durableId="1612515080">
    <w:abstractNumId w:val="5"/>
  </w:num>
  <w:num w:numId="4" w16cid:durableId="1597056254">
    <w:abstractNumId w:val="4"/>
  </w:num>
  <w:num w:numId="5" w16cid:durableId="1309358786">
    <w:abstractNumId w:val="7"/>
  </w:num>
  <w:num w:numId="6" w16cid:durableId="2122525821">
    <w:abstractNumId w:val="3"/>
  </w:num>
  <w:num w:numId="7" w16cid:durableId="240137433">
    <w:abstractNumId w:val="2"/>
  </w:num>
  <w:num w:numId="8" w16cid:durableId="977613543">
    <w:abstractNumId w:val="1"/>
  </w:num>
  <w:num w:numId="9" w16cid:durableId="25089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4391"/>
    <w:rsid w:val="00AA1D8D"/>
    <w:rsid w:val="00B47730"/>
    <w:rsid w:val="00C60D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