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BDE" w:rsidRDefault="00A823D2">
      <w:r>
        <w:t xml:space="preserve"> After the bug is reproduced, the input of the program may need to be simplified to make it easier to debug..</w:t>
      </w:r>
      <w:r>
        <w:br/>
        <w:t>Techniques like Code refactoring can enhance readability.</w:t>
      </w:r>
      <w:r>
        <w:br/>
        <w:t xml:space="preserve">Also, specific user environment and usage history can make it difficult to </w:t>
      </w:r>
      <w:r>
        <w:t>reproduce the problem.</w:t>
      </w:r>
      <w:r>
        <w:br/>
        <w:t xml:space="preserve"> Following a consistent programming style often helps readability.</w:t>
      </w:r>
      <w:r>
        <w:br/>
        <w:t>Some text editors such as Emacs allow GDB to be invoked through them, to provide a visual environment.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New languages are generally designed around the syntax of a prior language with new functionality added, (for example C++ adds object-orientation to C, and Java adds mem</w:t>
      </w:r>
      <w:r>
        <w:t>ory management and bytecode to C++, but as a result, loses efficiency and the ability for low-level manipulation).</w:t>
      </w:r>
      <w:r>
        <w:br/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  <w:t>There are many approaches to the Software development process.</w:t>
      </w:r>
      <w:r>
        <w:br/>
        <w:t>Programming languages are essential for software development.</w:t>
      </w:r>
      <w:r>
        <w:br/>
        <w:t xml:space="preserve">By the late 1960s, data storage devices and computer terminals became inexpensive enough that programs </w:t>
      </w:r>
      <w:r>
        <w:t>could be created by typing directly into the computers.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with the concept of the stored-program comput</w:t>
      </w:r>
      <w:r>
        <w:t>er introduced in 1949, both programs and data were stored and manipulated in the same way in computer memory.</w:t>
      </w:r>
    </w:p>
    <w:sectPr w:rsidR="00C56B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024717">
    <w:abstractNumId w:val="8"/>
  </w:num>
  <w:num w:numId="2" w16cid:durableId="972759347">
    <w:abstractNumId w:val="6"/>
  </w:num>
  <w:num w:numId="3" w16cid:durableId="1677415141">
    <w:abstractNumId w:val="5"/>
  </w:num>
  <w:num w:numId="4" w16cid:durableId="1300380562">
    <w:abstractNumId w:val="4"/>
  </w:num>
  <w:num w:numId="5" w16cid:durableId="1470779577">
    <w:abstractNumId w:val="7"/>
  </w:num>
  <w:num w:numId="6" w16cid:durableId="601230711">
    <w:abstractNumId w:val="3"/>
  </w:num>
  <w:num w:numId="7" w16cid:durableId="1662389873">
    <w:abstractNumId w:val="2"/>
  </w:num>
  <w:num w:numId="8" w16cid:durableId="1527524510">
    <w:abstractNumId w:val="1"/>
  </w:num>
  <w:num w:numId="9" w16cid:durableId="130724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23D2"/>
    <w:rsid w:val="00AA1D8D"/>
    <w:rsid w:val="00B47730"/>
    <w:rsid w:val="00C56B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