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8C1" w:rsidRDefault="00602868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After the bug is reproduced, the input of the program may need to be simplified to make it easier to debug.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 similar technique used for database design is Entity-Relationship Mode</w:t>
      </w:r>
      <w:r>
        <w:t>ling (ER Modeling).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Many programm</w:t>
      </w:r>
      <w:r>
        <w:t>ers use forms of Agile software development where the various stages of formal software development are more integrated together into short cycles that take a few weeks rather than years.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Followi</w:t>
      </w:r>
      <w:r>
        <w:t>ng a consistent programming style often helps readability.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computer program is generally dated to 1843, when mathematician Ada Lovelace published an algorithm to calculate a sequence of Bernoulli numbers, intended to be carried o</w:t>
      </w:r>
      <w:r>
        <w:t>ut by Charles Babbage's Analytical Engine.</w:t>
      </w:r>
    </w:p>
    <w:sectPr w:rsidR="000568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9099717">
    <w:abstractNumId w:val="8"/>
  </w:num>
  <w:num w:numId="2" w16cid:durableId="292516910">
    <w:abstractNumId w:val="6"/>
  </w:num>
  <w:num w:numId="3" w16cid:durableId="1503667005">
    <w:abstractNumId w:val="5"/>
  </w:num>
  <w:num w:numId="4" w16cid:durableId="1524519349">
    <w:abstractNumId w:val="4"/>
  </w:num>
  <w:num w:numId="5" w16cid:durableId="55664611">
    <w:abstractNumId w:val="7"/>
  </w:num>
  <w:num w:numId="6" w16cid:durableId="194076299">
    <w:abstractNumId w:val="3"/>
  </w:num>
  <w:num w:numId="7" w16cid:durableId="1434518697">
    <w:abstractNumId w:val="2"/>
  </w:num>
  <w:num w:numId="8" w16cid:durableId="1502349091">
    <w:abstractNumId w:val="1"/>
  </w:num>
  <w:num w:numId="9" w16cid:durableId="110519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8C1"/>
    <w:rsid w:val="0006063C"/>
    <w:rsid w:val="0015074B"/>
    <w:rsid w:val="0029639D"/>
    <w:rsid w:val="00326F90"/>
    <w:rsid w:val="006028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2023-12-06T11:54:00Z</dcterms:modified>
  <cp:category/>
</cp:coreProperties>
</file>