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3495" w:rsidRDefault="001733BF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Many applications use a mix of several languages in their construction and use.</w:t>
      </w:r>
      <w:r>
        <w:br/>
        <w:t>Many factors, having little or nothing to do with the ability of the computer to efficiently compile and execute the code, contribute to readability.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Programmable devices have existed for centuries.</w:t>
      </w:r>
      <w:r>
        <w:br/>
        <w:t>Many programmers use forms of Agile s</w:t>
      </w:r>
      <w:r>
        <w:t>oftware development where the various stages of formal software development are more integrated together into short cycles that take a few weeks rather than years.</w:t>
      </w:r>
      <w:r>
        <w:br/>
        <w:t xml:space="preserve"> A similar technique used for database design is Entity-Relationship Modeling (ER Modeling).</w:t>
      </w:r>
      <w:r>
        <w:br/>
        <w:t>Integrated development environments (IDEs) aim to integrate all such help.</w:t>
      </w:r>
      <w:r>
        <w:br/>
        <w:t xml:space="preserve">Expert programmers are familiar with a variety of well-established algorithms and their respective complexities and use this knowledge to choose algorithms that are best suited to </w:t>
      </w:r>
      <w:r>
        <w:t>the circumstances.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Compilers harnessed the power of computers to make programming easier by allowing programmers to specify calculations by entering a</w:t>
      </w:r>
      <w:r>
        <w:t xml:space="preserve"> formula using infix notation.</w:t>
      </w:r>
      <w:r>
        <w:br/>
        <w:t>Techniques like Code refactoring can enhance readability.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He gave the first description of cryptanalysis by frequency analysis, the earliest code-breaking algorithm.</w:t>
      </w:r>
    </w:p>
    <w:sectPr w:rsidR="00FB34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2869924">
    <w:abstractNumId w:val="8"/>
  </w:num>
  <w:num w:numId="2" w16cid:durableId="1936478096">
    <w:abstractNumId w:val="6"/>
  </w:num>
  <w:num w:numId="3" w16cid:durableId="806512891">
    <w:abstractNumId w:val="5"/>
  </w:num>
  <w:num w:numId="4" w16cid:durableId="741874025">
    <w:abstractNumId w:val="4"/>
  </w:num>
  <w:num w:numId="5" w16cid:durableId="2129930647">
    <w:abstractNumId w:val="7"/>
  </w:num>
  <w:num w:numId="6" w16cid:durableId="343440060">
    <w:abstractNumId w:val="3"/>
  </w:num>
  <w:num w:numId="7" w16cid:durableId="1797601363">
    <w:abstractNumId w:val="2"/>
  </w:num>
  <w:num w:numId="8" w16cid:durableId="1832795527">
    <w:abstractNumId w:val="1"/>
  </w:num>
  <w:num w:numId="9" w16cid:durableId="70340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3BF"/>
    <w:rsid w:val="0029639D"/>
    <w:rsid w:val="00326F90"/>
    <w:rsid w:val="00AA1D8D"/>
    <w:rsid w:val="00B47730"/>
    <w:rsid w:val="00CB0664"/>
    <w:rsid w:val="00FB34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2023-12-06T07:26:00Z</dcterms:modified>
  <cp:category/>
</cp:coreProperties>
</file>