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501E" w:rsidRDefault="00823FB1">
      <w:r>
        <w:t>It affects the aspects of quality above, including portability, usability and most importantly maintainability..</w:t>
      </w:r>
      <w:r>
        <w:br/>
        <w:t>It is usually easier to code in "high-level" languages than in "low-level" ones.</w:t>
      </w:r>
      <w:r>
        <w:br/>
        <w:t xml:space="preserve">Methods of measuring programming language popularity </w:t>
      </w:r>
      <w:r>
        <w:t>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The first compiler related tool, the A-0 System, was developed in 1952 by Grace Hopper, who also coined the term 'compiler'.</w:t>
      </w:r>
      <w:r>
        <w:br/>
        <w:t>In 1206, the Arab engineer Al-Jazari</w:t>
      </w:r>
      <w:r>
        <w:t xml:space="preserve"> invented a programmable drum machine where a musical mechanical automaton could be made to play different rhythms and drum patterns, via pegs and cams.</w:t>
      </w:r>
      <w:r>
        <w:br/>
        <w:t>In the 9th century, the Arab mathematician Al-Kindi described a cryptographic algorithm for deciphering encrypted code, in A Manuscript on Deciphering Cryptographic Messages.</w:t>
      </w:r>
      <w:r>
        <w:br/>
        <w:t xml:space="preserve"> It is very difficult to determine what are the most popular modern programming languages.</w:t>
      </w:r>
      <w:r>
        <w:br/>
        <w:t>Scripting and breakpointing is also part of this process.</w:t>
      </w:r>
      <w:r>
        <w:br/>
        <w:t xml:space="preserve">Trial-and-error/divide-and-conquer </w:t>
      </w:r>
      <w:r>
        <w:t>is needed: the programmer will try to remove some parts of the original test case and check if the problem still exists.</w:t>
      </w:r>
      <w:r>
        <w:br/>
        <w:t>Languages form an approximate spectrum from "low-level" to "high-level"; "low-level" languages are typically more machine-oriented and faster to execute, whereas "high-level" languages are more abstract and easier to use but execute less quickly.</w:t>
      </w:r>
      <w:r>
        <w:br/>
        <w:t xml:space="preserve">However, with the concept of the stored-program computer introduced in 1949, both programs and data were stored and manipulated in the same way </w:t>
      </w:r>
      <w:r>
        <w:t>in computer memory.</w:t>
      </w:r>
      <w:r>
        <w:br/>
        <w:t>For this purpose, algorithms are classified into orders using so-called Big O notation, which expresses resource use, such as execution time or memory consumption, in terms of the size of an input.</w:t>
      </w:r>
      <w:r>
        <w:br/>
        <w:t xml:space="preserve"> High-level languages made the process of developing a program simpler and more understandable, and less bound to the underlying hardware.</w:t>
      </w:r>
      <w:r>
        <w:br/>
        <w:t>Compilers harnessed the power of computers to make programming easier by allowing programmers to specify calculations by entering a formula using infix not</w:t>
      </w:r>
      <w:r>
        <w:t>ation.</w:t>
      </w:r>
      <w:r>
        <w:br/>
        <w:t>Many programmers use forms of Agile software development where the various stages of formal software development are more integrated together into short cycles that take a few weeks rather than years.</w:t>
      </w:r>
    </w:p>
    <w:sectPr w:rsidR="009C50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7572570">
    <w:abstractNumId w:val="8"/>
  </w:num>
  <w:num w:numId="2" w16cid:durableId="1530534809">
    <w:abstractNumId w:val="6"/>
  </w:num>
  <w:num w:numId="3" w16cid:durableId="714933682">
    <w:abstractNumId w:val="5"/>
  </w:num>
  <w:num w:numId="4" w16cid:durableId="599796557">
    <w:abstractNumId w:val="4"/>
  </w:num>
  <w:num w:numId="5" w16cid:durableId="24186250">
    <w:abstractNumId w:val="7"/>
  </w:num>
  <w:num w:numId="6" w16cid:durableId="859201716">
    <w:abstractNumId w:val="3"/>
  </w:num>
  <w:num w:numId="7" w16cid:durableId="559243612">
    <w:abstractNumId w:val="2"/>
  </w:num>
  <w:num w:numId="8" w16cid:durableId="1880047160">
    <w:abstractNumId w:val="1"/>
  </w:num>
  <w:num w:numId="9" w16cid:durableId="774249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3FB1"/>
    <w:rsid w:val="009C501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2023-12-06T06:13:00Z</dcterms:modified>
  <cp:category/>
</cp:coreProperties>
</file>