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16C" w:rsidRDefault="0033755E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Following a consistent programming style often helps readability.</w:t>
      </w:r>
      <w:r>
        <w:br/>
        <w:t xml:space="preserve"> After the bug is reproduced, the input of the program may need to be simplified to make it easier to debug.</w:t>
      </w:r>
      <w:r>
        <w:br/>
        <w:t>They are the building blocks for all software, from the simplest applications to the most sophisticated ones.</w:t>
      </w:r>
      <w:r>
        <w:br/>
        <w:t>Text editors were also developed that allowed changes and corrections to be made much more easily than with punched cards.</w:t>
      </w:r>
      <w:r>
        <w:br/>
        <w:t>There are many approaches to the Software development process.</w:t>
      </w:r>
      <w:r>
        <w:br/>
      </w:r>
      <w:r>
        <w:br/>
        <w:t xml:space="preserve"> Computer programming or coding is the</w:t>
      </w:r>
      <w:r>
        <w:t xml:space="preserve"> composition of sequences of instructions, called programs, that computers can follow to perform tasks.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Computer programmers are those who write computer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Programmable devices have existed for cent</w:t>
      </w:r>
      <w:r>
        <w:t>uries.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Trade-offs from this ideal involve finding enough programmers who know the language to build a team, the availability of compilers for that language, and the efficiency with which programs written</w:t>
      </w:r>
      <w:r>
        <w:t xml:space="preserve"> in a given language execute.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C71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620887">
    <w:abstractNumId w:val="8"/>
  </w:num>
  <w:num w:numId="2" w16cid:durableId="1988050117">
    <w:abstractNumId w:val="6"/>
  </w:num>
  <w:num w:numId="3" w16cid:durableId="1996177960">
    <w:abstractNumId w:val="5"/>
  </w:num>
  <w:num w:numId="4" w16cid:durableId="974794948">
    <w:abstractNumId w:val="4"/>
  </w:num>
  <w:num w:numId="5" w16cid:durableId="896093378">
    <w:abstractNumId w:val="7"/>
  </w:num>
  <w:num w:numId="6" w16cid:durableId="554659989">
    <w:abstractNumId w:val="3"/>
  </w:num>
  <w:num w:numId="7" w16cid:durableId="1147018024">
    <w:abstractNumId w:val="2"/>
  </w:num>
  <w:num w:numId="8" w16cid:durableId="288633645">
    <w:abstractNumId w:val="1"/>
  </w:num>
  <w:num w:numId="9" w16cid:durableId="147745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55E"/>
    <w:rsid w:val="00AA1D8D"/>
    <w:rsid w:val="00B47730"/>
    <w:rsid w:val="00C711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