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13A7" w:rsidRDefault="006B5C18">
      <w:r>
        <w:t xml:space="preserve"> It is very difficult to determine what are the most popular modern programming languages..</w:t>
      </w:r>
      <w:r>
        <w:br/>
        <w:t>There are many approaches to the Software development process.</w:t>
      </w:r>
      <w:r>
        <w:br/>
        <w:t xml:space="preserve">For example, when a bug in a compiler can make it crash when parsing some large source file, a </w:t>
      </w:r>
      <w:r>
        <w:t>simplification of the test case that results in only few lines from the original source file can be sufficient to reproduce the same crash.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Languages form an approximate spectrum from "low-level" to "high-level"; "low-level" languages are typically more machine-oriented and faster to execute, whereas "high-level" langua</w:t>
      </w:r>
      <w:r>
        <w:t>ges are more abstract and easier to use but execute less quickly.</w:t>
      </w:r>
      <w:r>
        <w:br/>
        <w:t xml:space="preserve"> In the 1880s, Herman Hollerith invented the concept of storing data in machine-readable form.</w:t>
      </w:r>
      <w:r>
        <w:br/>
        <w:t>Use of a static code analysis tool can help detect some possible problems.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The first step in most formal software development processes is requirements analysis, followed by testing to determine value modeli</w:t>
      </w:r>
      <w:r>
        <w:t>ng, implementation, and failure elimination (debugging).</w:t>
      </w:r>
      <w:r>
        <w:br/>
        <w:t>Normally the first step in debugging is to attempt to reproduce the problem.</w:t>
      </w:r>
      <w:r>
        <w:br/>
        <w:t xml:space="preserve"> Code-breaking algorithms have also existed for centuries.</w:t>
      </w:r>
      <w:r>
        <w:br/>
        <w:t>He gave the first description of cryptanalysis by frequency analysis, the earliest code-breaking algorithm.</w:t>
      </w:r>
      <w:r>
        <w:br/>
        <w:t>Many factors, having little or nothing to do with the ability of the computer to efficiently compile and execute the code, contribute to readability.</w:t>
      </w:r>
      <w:r>
        <w:br/>
        <w:t>It involves designing and implementing algorithms, step-by-st</w:t>
      </w:r>
      <w:r>
        <w:t>ep specifications of procedures, by writing code in one or more programming languages.</w:t>
      </w:r>
      <w:r>
        <w:br/>
        <w:t>Sometimes software development is known as software engineering, especially when it employs formal methods or follows an engineering design process.</w:t>
      </w:r>
    </w:p>
    <w:sectPr w:rsidR="007D13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5491626">
    <w:abstractNumId w:val="8"/>
  </w:num>
  <w:num w:numId="2" w16cid:durableId="1342707601">
    <w:abstractNumId w:val="6"/>
  </w:num>
  <w:num w:numId="3" w16cid:durableId="869218503">
    <w:abstractNumId w:val="5"/>
  </w:num>
  <w:num w:numId="4" w16cid:durableId="1561135196">
    <w:abstractNumId w:val="4"/>
  </w:num>
  <w:num w:numId="5" w16cid:durableId="514029652">
    <w:abstractNumId w:val="7"/>
  </w:num>
  <w:num w:numId="6" w16cid:durableId="647049860">
    <w:abstractNumId w:val="3"/>
  </w:num>
  <w:num w:numId="7" w16cid:durableId="1887063884">
    <w:abstractNumId w:val="2"/>
  </w:num>
  <w:num w:numId="8" w16cid:durableId="1495955393">
    <w:abstractNumId w:val="1"/>
  </w:num>
  <w:num w:numId="9" w16cid:durableId="49141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5C18"/>
    <w:rsid w:val="007D13A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2023-12-06T06:50:00Z</dcterms:modified>
  <cp:category/>
</cp:coreProperties>
</file>