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9EC" w:rsidRDefault="0012191E">
      <w:r>
        <w:t>Programmers typically use high-level programming languages that are more easily intelligible to humans than machine code, which is directly executed by the central processing unit..</w:t>
      </w:r>
      <w:r>
        <w:br/>
      </w:r>
      <w:r>
        <w:t xml:space="preserve"> Machine code was the language of early programs, written in the instruction set of the particular machine, often in binary notation.</w:t>
      </w:r>
      <w:r>
        <w:br/>
        <w:t xml:space="preserve"> After the bug is reproduced, the input of the program may need to be simplified to make it easier to debug.</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w:t>
      </w:r>
      <w:r>
        <w:t>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Whatever the approach to development may be, the final program must satisfy some fundamental properties.</w:t>
      </w:r>
      <w:r>
        <w:br/>
        <w:t xml:space="preserve"> The academic field and the engineering practice of computer programming </w:t>
      </w:r>
      <w:r>
        <w:t>are both largely concerned with discovering and implementing the most efficient algorithms for a given class of problems.</w:t>
      </w:r>
      <w:r>
        <w:br/>
        <w:t xml:space="preserve"> Computer programmers are those who write computer software.</w:t>
      </w:r>
      <w:r>
        <w:br/>
        <w:t>Integrated development environments (IDEs) aim to integrate all such help.</w:t>
      </w:r>
      <w:r>
        <w:br/>
        <w:t>In the 9th century, the Arab mathematician Al-Kindi described a cryptographic algorithm for deciphering encrypted code, in A Manuscript on Deciphering Cryptographic Messages.</w:t>
      </w:r>
      <w:r>
        <w:br/>
        <w:t xml:space="preserve"> Some languages are very popular for particular kinds of applications, while so</w:t>
      </w:r>
      <w:r>
        <w:t>me languages are regularly used to write many different kinds of applications.</w:t>
      </w:r>
      <w:r>
        <w:br/>
        <w:t>FORTRAN,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 xml:space="preserve"> Popular modeling techniques include Object-Oriented Analysis and Design (OOAD) and Model-Driven Architecture (MDA).</w:t>
      </w:r>
    </w:p>
    <w:sectPr w:rsidR="006A29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012999">
    <w:abstractNumId w:val="8"/>
  </w:num>
  <w:num w:numId="2" w16cid:durableId="1513834645">
    <w:abstractNumId w:val="6"/>
  </w:num>
  <w:num w:numId="3" w16cid:durableId="1021056404">
    <w:abstractNumId w:val="5"/>
  </w:num>
  <w:num w:numId="4" w16cid:durableId="2023779645">
    <w:abstractNumId w:val="4"/>
  </w:num>
  <w:num w:numId="5" w16cid:durableId="1159687744">
    <w:abstractNumId w:val="7"/>
  </w:num>
  <w:num w:numId="6" w16cid:durableId="1548643108">
    <w:abstractNumId w:val="3"/>
  </w:num>
  <w:num w:numId="7" w16cid:durableId="2020347452">
    <w:abstractNumId w:val="2"/>
  </w:num>
  <w:num w:numId="8" w16cid:durableId="305278845">
    <w:abstractNumId w:val="1"/>
  </w:num>
  <w:num w:numId="9" w16cid:durableId="119750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91E"/>
    <w:rsid w:val="0015074B"/>
    <w:rsid w:val="0029639D"/>
    <w:rsid w:val="00326F90"/>
    <w:rsid w:val="006A29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