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FB0" w:rsidRDefault="00EC09F8">
      <w:r>
        <w:t>A study found that a few simple readability transformations made code shorter and drastically reduced the time to understand it..</w:t>
      </w:r>
      <w:r>
        <w:br/>
      </w:r>
      <w:r>
        <w:t xml:space="preserve"> Machine code was the language of early programs, written in the instruction set of the particular machine, often in binary notation.</w:t>
      </w:r>
      <w:r>
        <w:br/>
        <w:t>However, Charles Babbage had already written his first program for the Analytical Engine in 1837.</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w:t>
      </w:r>
      <w:r>
        <w:t>sting lines of code written in the language (this underestimates the number of users of business languages such as COBOL).</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Programs were mostly entered using punched cards or paper tape.</w:t>
      </w:r>
      <w:r>
        <w:br/>
        <w:t>Ideally, the programming language best suited for the task at hand will be selected.</w:t>
      </w:r>
      <w:r>
        <w:br/>
        <w:t>Howe</w:t>
      </w:r>
      <w:r>
        <w:t>ver, readability is more than just programming style.</w:t>
      </w:r>
      <w:r>
        <w:br/>
        <w:t xml:space="preserve"> It is very difficult to determine what are the most popular modern programming languages.</w:t>
      </w:r>
      <w:r>
        <w:br/>
      </w:r>
      <w:r>
        <w:br/>
        <w:t>Programmers typically use high-level programming languages that are more easily intelligible to humans than machine code, which is directly executed by the central processing unit.</w:t>
      </w:r>
      <w:r>
        <w:br/>
        <w:t xml:space="preserve"> Some languages are very popular for particular kinds of applications, while some languages are regularly used to write many different kinds of applications.</w:t>
      </w:r>
      <w:r>
        <w:br/>
        <w:t>Provided the functions in a</w:t>
      </w:r>
      <w:r>
        <w:t xml:space="preserve"> library follow the appropriate run-time conventions (e.g., method of passing arguments), then these functions may be written in any other language.</w:t>
      </w:r>
      <w:r>
        <w:br/>
        <w:t>Integrated development environments (IDEs) aim to integrate all such help.</w:t>
      </w:r>
      <w:r>
        <w:br/>
        <w:t>There are many approaches to the Software development process.</w:t>
      </w:r>
    </w:p>
    <w:sectPr w:rsidR="00BA0F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1525675">
    <w:abstractNumId w:val="8"/>
  </w:num>
  <w:num w:numId="2" w16cid:durableId="1446853862">
    <w:abstractNumId w:val="6"/>
  </w:num>
  <w:num w:numId="3" w16cid:durableId="1141383127">
    <w:abstractNumId w:val="5"/>
  </w:num>
  <w:num w:numId="4" w16cid:durableId="995843505">
    <w:abstractNumId w:val="4"/>
  </w:num>
  <w:num w:numId="5" w16cid:durableId="1726445597">
    <w:abstractNumId w:val="7"/>
  </w:num>
  <w:num w:numId="6" w16cid:durableId="882601281">
    <w:abstractNumId w:val="3"/>
  </w:num>
  <w:num w:numId="7" w16cid:durableId="819080839">
    <w:abstractNumId w:val="2"/>
  </w:num>
  <w:num w:numId="8" w16cid:durableId="1369068694">
    <w:abstractNumId w:val="1"/>
  </w:num>
  <w:num w:numId="9" w16cid:durableId="105644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0FB0"/>
    <w:rsid w:val="00CB0664"/>
    <w:rsid w:val="00EC09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