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6CE" w:rsidRDefault="00EC3CAE">
      <w:r>
        <w:t>It is usually easier to code in "high-level" languages than in "low-level" ones..</w:t>
      </w:r>
      <w:r>
        <w:br/>
        <w:t>Techniques like Code refactoring can enhance readability.</w:t>
      </w:r>
      <w:r>
        <w:br/>
      </w:r>
      <w:r>
        <w:t xml:space="preserve"> Following a consistent programming style often helps readability.</w:t>
      </w:r>
      <w:r>
        <w:br/>
        <w:t>Many applications use a mix of several languages in their construction and use.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w:t>
      </w:r>
      <w:r>
        <w:t>of business languages such as COBOL).</w:t>
      </w:r>
      <w:r>
        <w:b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perform tasks.</w:t>
      </w:r>
      <w:r>
        <w:br/>
      </w:r>
      <w:r>
        <w:br/>
        <w:t>Compilers harnessed the power of computers to make programming easier by allowing programmers to specify calculations by entering a formula using infix notation.</w:t>
      </w:r>
      <w:r>
        <w:br/>
        <w:t xml:space="preserve">However, with the concept of the stored-program computer introduced in 1949, </w:t>
      </w:r>
      <w:r>
        <w:t>both programs and data were stored and manipulated in the same way in computer memory.</w:t>
      </w:r>
      <w:r>
        <w:br/>
        <w:t>Many programmers use forms of Agile software development where the various stages of formal software development are more integrated together into short cycles that take a few weeks rather than years.</w:t>
      </w:r>
      <w:r>
        <w:br/>
        <w:t>Trial-and-error/divide-and-conquer is needed: the programmer will try to remove some parts of the original test case and check if the problem still exists.</w:t>
      </w:r>
      <w:r>
        <w:br/>
        <w:t xml:space="preserve">When debugging the problem in a GUI, the programmer can try to skip </w:t>
      </w:r>
      <w:r>
        <w:t>some user interaction from the original problem description and check if remaining actions are sufficient for bugs to appear.</w:t>
      </w:r>
      <w:r>
        <w:br/>
        <w:t>Programming languages are essential for software development.</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9436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700335">
    <w:abstractNumId w:val="8"/>
  </w:num>
  <w:num w:numId="2" w16cid:durableId="284586576">
    <w:abstractNumId w:val="6"/>
  </w:num>
  <w:num w:numId="3" w16cid:durableId="234634956">
    <w:abstractNumId w:val="5"/>
  </w:num>
  <w:num w:numId="4" w16cid:durableId="848102226">
    <w:abstractNumId w:val="4"/>
  </w:num>
  <w:num w:numId="5" w16cid:durableId="1812792502">
    <w:abstractNumId w:val="7"/>
  </w:num>
  <w:num w:numId="6" w16cid:durableId="1315841445">
    <w:abstractNumId w:val="3"/>
  </w:num>
  <w:num w:numId="7" w16cid:durableId="953289901">
    <w:abstractNumId w:val="2"/>
  </w:num>
  <w:num w:numId="8" w16cid:durableId="1596786274">
    <w:abstractNumId w:val="1"/>
  </w:num>
  <w:num w:numId="9" w16cid:durableId="208850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6CE"/>
    <w:rsid w:val="00AA1D8D"/>
    <w:rsid w:val="00B47730"/>
    <w:rsid w:val="00CB0664"/>
    <w:rsid w:val="00EC3C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