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0E5E" w:rsidRDefault="005E56C8">
      <w:r>
        <w:br/>
        <w:t>Many applications use a mix of several languages in their construction and use..</w:t>
      </w:r>
      <w:r>
        <w:br/>
        <w:t>By the late 1960s, data storage devices and computer terminals became inexpensive enough that programs could be created by typing directly into the computers.</w:t>
      </w:r>
      <w:r>
        <w:br/>
      </w:r>
      <w:r>
        <w:t>Normally the first step in debugging is to attempt to reproduce the problem.</w:t>
      </w:r>
      <w:r>
        <w:br/>
        <w:t>Text editors were also developed that allowed changes and corrections to be made much more easily than with punched cards.</w:t>
      </w:r>
      <w:r>
        <w:br/>
        <w:t>Sometimes software development is known as software engineering, especially when it employs formal methods or follows an engineering design process.</w:t>
      </w:r>
      <w:r>
        <w:br/>
        <w:t xml:space="preserve"> The academic field and the engineering practice of computer programming are both largely concerned with discovering and implementing the most efficient algorithms</w:t>
      </w:r>
      <w:r>
        <w:t xml:space="preserve"> for a given class of problems.</w:t>
      </w:r>
      <w:r>
        <w:br/>
        <w:t>However, with the concept of the stored-program computer introduced in 1949, both programs and data were stored and manipulated in the same way in computer memory.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Popular modeling techniques</w:t>
      </w:r>
      <w:r>
        <w:t xml:space="preserve"> include Object-Oriented Analysis and Design (OOAD) and Model-Driven Architecture (MDA).</w:t>
      </w:r>
      <w:r>
        <w:br/>
        <w:t>In 1801, the Jacquard loom could produce entirely different weaves by changing the "program" – a series of pasteboard cards with holes punched in them.</w:t>
      </w:r>
      <w:r>
        <w:br/>
        <w:t>Some languages are more prone to some kinds of faults because their specification does not require compilers to perform as much checking as other languages.</w:t>
      </w:r>
      <w:r>
        <w:br/>
        <w:t>Techniques like Code refactoring can enhance readability.</w:t>
      </w:r>
      <w:r>
        <w:br/>
        <w:t>In the 9th century, the Arab mathematician Al-Kindi desc</w:t>
      </w:r>
      <w:r>
        <w:t>ribed a cryptographic algorithm for deciphering encrypted code, in A Manuscript on Deciphering Cryptographic Messages.</w:t>
      </w:r>
      <w:r>
        <w:br/>
        <w:t>The following properties are among the most important:</w:t>
      </w:r>
      <w:r>
        <w:br/>
      </w:r>
      <w:r>
        <w:br/>
        <w:t xml:space="preserve"> In computer programming, readability refers to the ease with which a human reader can comprehend the purpose, control flow, and operation of source code.</w:t>
      </w:r>
    </w:p>
    <w:sectPr w:rsidR="00680E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6174859">
    <w:abstractNumId w:val="8"/>
  </w:num>
  <w:num w:numId="2" w16cid:durableId="1764060000">
    <w:abstractNumId w:val="6"/>
  </w:num>
  <w:num w:numId="3" w16cid:durableId="155612697">
    <w:abstractNumId w:val="5"/>
  </w:num>
  <w:num w:numId="4" w16cid:durableId="120465357">
    <w:abstractNumId w:val="4"/>
  </w:num>
  <w:num w:numId="5" w16cid:durableId="1187325176">
    <w:abstractNumId w:val="7"/>
  </w:num>
  <w:num w:numId="6" w16cid:durableId="684555177">
    <w:abstractNumId w:val="3"/>
  </w:num>
  <w:num w:numId="7" w16cid:durableId="1009453383">
    <w:abstractNumId w:val="2"/>
  </w:num>
  <w:num w:numId="8" w16cid:durableId="706805935">
    <w:abstractNumId w:val="1"/>
  </w:num>
  <w:num w:numId="9" w16cid:durableId="2095322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56C8"/>
    <w:rsid w:val="00680E5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2023-12-06T05:50:00Z</dcterms:modified>
  <cp:category/>
</cp:coreProperties>
</file>