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0F07" w:rsidRDefault="007319C2">
      <w:r>
        <w:t>Programming languages are essential for software development..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Some of these factors include:</w:t>
      </w:r>
      <w:r>
        <w:br/>
        <w:t xml:space="preserve"> The presentation aspects of this (such as indents, line breaks, color highlighting, and</w:t>
      </w:r>
      <w:r>
        <w:t xml:space="preserve"> so on) are often handled by the source code editor, but the content aspects reflect the programmer's talent and skills.</w:t>
      </w:r>
      <w:r>
        <w:br/>
        <w:t>Scripting and breakpointing is also part of this process.</w:t>
      </w:r>
      <w:r>
        <w:br/>
        <w:t xml:space="preserve"> It is very difficult to determine what are the most popular modern programming languages.</w:t>
      </w:r>
      <w:r>
        <w:br/>
        <w:t>He gave the first description of cryptanalysis by frequency analysis, the earliest code-breaking algorithm.</w:t>
      </w:r>
      <w:r>
        <w:br/>
        <w:t>By the late 1960s, data storage devices and computer terminals became inexpensive enough that programs could be created by typing dire</w:t>
      </w:r>
      <w:r>
        <w:t>ctly into the computers.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Trial-and-error/divide-and-conquer is needed: </w:t>
      </w:r>
      <w:r>
        <w:t>the programmer will try to remove some parts of the original test case and check if the problem still exists.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Techniques like Code refactoring can enhance readability.</w:t>
      </w:r>
      <w:r>
        <w:br/>
        <w:t xml:space="preserve"> Different programming languages support different styles of programming (called programming paradigms).</w:t>
      </w:r>
      <w:r>
        <w:br/>
        <w:t>Unreadable code often leads to bugs, i</w:t>
      </w:r>
      <w:r>
        <w:t>nefficiencies, and duplicated code.</w:t>
      </w:r>
    </w:p>
    <w:sectPr w:rsidR="00EE0F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8655068">
    <w:abstractNumId w:val="8"/>
  </w:num>
  <w:num w:numId="2" w16cid:durableId="2074544058">
    <w:abstractNumId w:val="6"/>
  </w:num>
  <w:num w:numId="3" w16cid:durableId="527983383">
    <w:abstractNumId w:val="5"/>
  </w:num>
  <w:num w:numId="4" w16cid:durableId="1780830831">
    <w:abstractNumId w:val="4"/>
  </w:num>
  <w:num w:numId="5" w16cid:durableId="1170024758">
    <w:abstractNumId w:val="7"/>
  </w:num>
  <w:num w:numId="6" w16cid:durableId="2084569486">
    <w:abstractNumId w:val="3"/>
  </w:num>
  <w:num w:numId="7" w16cid:durableId="978025432">
    <w:abstractNumId w:val="2"/>
  </w:num>
  <w:num w:numId="8" w16cid:durableId="449935166">
    <w:abstractNumId w:val="1"/>
  </w:num>
  <w:num w:numId="9" w16cid:durableId="1805149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19C2"/>
    <w:rsid w:val="00AA1D8D"/>
    <w:rsid w:val="00B47730"/>
    <w:rsid w:val="00CB0664"/>
    <w:rsid w:val="00EE0F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2023-12-06T06:27:00Z</dcterms:modified>
  <cp:category/>
</cp:coreProperties>
</file>