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3D8C" w:rsidRDefault="00CE46A0">
      <w:r>
        <w:t>They are the building blocks for all software, from the simplest applications to the most sophisticated ones..</w:t>
      </w:r>
      <w:r>
        <w:br/>
        <w:t xml:space="preserve">In 1801, the Jacquard loom could produce entirely different weaves by changing the "program" – a series of pasteboard cards with holes </w:t>
      </w:r>
      <w:r>
        <w:t>punched in them.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Techniques like Code refactoring can enhance readability.</w:t>
      </w:r>
      <w:r>
        <w:br/>
        <w:t>Unreadable code often leads to bugs, inefficiencies, and duplicated code.</w:t>
      </w:r>
      <w:r>
        <w:br/>
        <w:t>A study found that a few simple readability transformations made code shorter and drastically reduced the time to</w:t>
      </w:r>
      <w:r>
        <w:t xml:space="preserve"> understand it.</w:t>
      </w:r>
      <w:r>
        <w:br/>
        <w:t>Many applications use a mix of several languages in their construction and use.</w:t>
      </w:r>
      <w:r>
        <w:br/>
        <w:t xml:space="preserve"> Code-breaking algorithms have also existed for centuries.</w:t>
      </w:r>
      <w:r>
        <w:br/>
        <w:t xml:space="preserve"> A similar technique used for database design is Entity-Relationship Modeling (ER Modeling).</w:t>
      </w:r>
      <w:r>
        <w:br/>
        <w:t xml:space="preserve"> Programmable devices have existed for centuries.</w:t>
      </w:r>
      <w:r>
        <w:br/>
        <w:t>It affects the aspects of quality above, including portability, usability and most importantly maintainability.</w:t>
      </w:r>
      <w:r>
        <w:br/>
        <w:t xml:space="preserve"> It is very difficult to determine what are the most popular modern programming languages.</w:t>
      </w:r>
      <w:r>
        <w:br/>
        <w:t>Some langua</w:t>
      </w:r>
      <w:r>
        <w:t>ges are more prone to some kinds of faults because their specification does not require compilers to perform as much checking as other languages.</w:t>
      </w:r>
      <w:r>
        <w:br/>
        <w:t>However, Charles Babbage had already written his first program for the Analytical Engine in 1837.</w:t>
      </w:r>
      <w:r>
        <w:br/>
        <w:t xml:space="preserve"> Various visual programming languages have also been developed with the intent to resolve readability concerns by adopting non-traditional approaches to code structure and display.</w:t>
      </w:r>
    </w:p>
    <w:sectPr w:rsidR="007E3D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6392195">
    <w:abstractNumId w:val="8"/>
  </w:num>
  <w:num w:numId="2" w16cid:durableId="685640633">
    <w:abstractNumId w:val="6"/>
  </w:num>
  <w:num w:numId="3" w16cid:durableId="1303541002">
    <w:abstractNumId w:val="5"/>
  </w:num>
  <w:num w:numId="4" w16cid:durableId="768113270">
    <w:abstractNumId w:val="4"/>
  </w:num>
  <w:num w:numId="5" w16cid:durableId="1442340870">
    <w:abstractNumId w:val="7"/>
  </w:num>
  <w:num w:numId="6" w16cid:durableId="1363826955">
    <w:abstractNumId w:val="3"/>
  </w:num>
  <w:num w:numId="7" w16cid:durableId="1306083016">
    <w:abstractNumId w:val="2"/>
  </w:num>
  <w:num w:numId="8" w16cid:durableId="1393190345">
    <w:abstractNumId w:val="1"/>
  </w:num>
  <w:num w:numId="9" w16cid:durableId="911087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3D8C"/>
    <w:rsid w:val="00AA1D8D"/>
    <w:rsid w:val="00B47730"/>
    <w:rsid w:val="00CB0664"/>
    <w:rsid w:val="00CE46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2023-12-06T12:19:00Z</dcterms:modified>
  <cp:category/>
</cp:coreProperties>
</file>