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15ED" w:rsidRDefault="002C7DA0">
      <w:r>
        <w:t>Many factors, having little or nothing to do with the ability of the computer to efficiently compile and execute the code, contribute to readability..</w:t>
      </w:r>
      <w:r>
        <w:br/>
        <w:t xml:space="preserve">FORTRAN, the first widely used high-level language to have a functional implementation, came out in </w:t>
      </w:r>
      <w:r>
        <w:t>1957, and many other languages were soon developed—in particular, COBOL aimed at commercial data processing, and Lisp for computer research.</w:t>
      </w:r>
      <w:r>
        <w:br/>
        <w:t xml:space="preserve"> In the 1880s, Herman Hollerith invented the concept of storing data in machine-readable form.</w:t>
      </w:r>
      <w:r>
        <w:br/>
        <w:t>Sometimes software development is known as software engineering, especially when it employs formal methods or follows an engineering design process.</w:t>
      </w:r>
      <w:r>
        <w:br/>
        <w:t xml:space="preserve"> Code-breaking algorithms have also existed for centuries.</w:t>
      </w:r>
      <w:r>
        <w:br/>
        <w:t>It affects the aspects of quality above, including portability, usab</w:t>
      </w:r>
      <w:r>
        <w:t>ility and most importantly maintainability.</w:t>
      </w:r>
      <w:r>
        <w:br/>
        <w:t xml:space="preserve"> Machine code was the language of early programs, written in the instruction set of the particular machine, often in binary notation.</w:t>
      </w:r>
      <w:r>
        <w:br/>
        <w:t>Expert programmers are familiar with a variety of well-established algorithms and their respective complexities and use this knowledge to choose algorithms that are best suited to the circumstances.</w:t>
      </w:r>
      <w:r>
        <w:br/>
        <w:t>Assembly languages were soon developed that let the programmer specify instruction in a text format (e.g., ADD X, TOTAL), with abbrevia</w:t>
      </w:r>
      <w:r>
        <w:t>tions for each operation code and meaningful names for specifying addresses.</w:t>
      </w:r>
      <w:r>
        <w:br/>
      </w:r>
      <w:r>
        <w:br/>
        <w:t>The first compiler related tool, the A-0 System, was developed in 1952 by Grace Hopper, who also coined the term 'compiler'.</w:t>
      </w:r>
      <w:r>
        <w:br/>
        <w:t>There are many approaches to the Software development process.</w:t>
      </w:r>
      <w:r>
        <w:br/>
        <w:t>By the late 1960s, data storage devices and computer terminals became inexpensive enough that programs could be created by typing directly into the computers.</w:t>
      </w:r>
      <w:r>
        <w:br/>
        <w:t xml:space="preserve"> Following a consistent programming style often helps readability.</w:t>
      </w:r>
      <w:r>
        <w:br/>
        <w:t>While these are some</w:t>
      </w:r>
      <w:r>
        <w:t>times considered programming, often the term software development is used for this larger overall process – with the terms programming, implementation, and coding reserved for the writing and editing of code per se.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8015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1987080">
    <w:abstractNumId w:val="8"/>
  </w:num>
  <w:num w:numId="2" w16cid:durableId="1601990365">
    <w:abstractNumId w:val="6"/>
  </w:num>
  <w:num w:numId="3" w16cid:durableId="1573588822">
    <w:abstractNumId w:val="5"/>
  </w:num>
  <w:num w:numId="4" w16cid:durableId="1493369030">
    <w:abstractNumId w:val="4"/>
  </w:num>
  <w:num w:numId="5" w16cid:durableId="320814351">
    <w:abstractNumId w:val="7"/>
  </w:num>
  <w:num w:numId="6" w16cid:durableId="1549491404">
    <w:abstractNumId w:val="3"/>
  </w:num>
  <w:num w:numId="7" w16cid:durableId="1126192188">
    <w:abstractNumId w:val="2"/>
  </w:num>
  <w:num w:numId="8" w16cid:durableId="2001498342">
    <w:abstractNumId w:val="1"/>
  </w:num>
  <w:num w:numId="9" w16cid:durableId="1806772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7DA0"/>
    <w:rsid w:val="00326F90"/>
    <w:rsid w:val="008015E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2023-12-06T06:49:00Z</dcterms:modified>
  <cp:category/>
</cp:coreProperties>
</file>