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67EF" w:rsidRDefault="00F3434B">
      <w:r>
        <w:t>Languages form an approximate spectrum from "low-level" to "high-level"; "low-level" languages are typically more machine-oriented and faster to execute, whereas "high-level" languages are more abstract and easier to use but execute less quickly..</w:t>
      </w:r>
      <w:r>
        <w:br/>
      </w:r>
      <w:r>
        <w:t xml:space="preserve"> Readability is important because programmers spend the majority of their time reading, trying to understand, reusing and modifying existing source code, rather than writing new source code.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Methods of measuring programming language popularity include: counting the number</w:t>
      </w:r>
      <w:r>
        <w:t xml:space="preserve">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Trade-offs from this ideal involve finding enough programmers who know the language to build a team, the availability of compilers for that language, and the efficiency with which programs w</w:t>
      </w:r>
      <w:r>
        <w:t>ritten in a given language execute.</w:t>
      </w:r>
      <w:r>
        <w:br/>
        <w:t>By the late 1960s, data storage devices and computer terminals became inexpensive enough that programs could be created by typing directly into the computers.</w:t>
      </w:r>
      <w:r>
        <w:br/>
        <w:t xml:space="preserve"> Code-breaking algorithms have also existed for centuries.</w:t>
      </w:r>
      <w:r>
        <w:br/>
        <w:t>The following properties are among the most important:</w:t>
      </w:r>
      <w:r>
        <w:br/>
      </w:r>
      <w:r>
        <w:br/>
        <w:t xml:space="preserve"> In computer programming, readability refers to the ease with which a human reader can comprehend the purpose, control flow, and operation of source code.</w:t>
      </w:r>
      <w:r>
        <w:br/>
        <w:t>For this purpose, algorithms are classified int</w:t>
      </w:r>
      <w:r>
        <w:t>o orders using so-called Big O notation, which expresses resource use, such as execution time or memory consumption, in terms of the size of an input.</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It affects the aspects of quality above, including portability, usability and most importantly maintainability.</w:t>
      </w:r>
      <w:r>
        <w:br/>
        <w:t>Ma</w:t>
      </w:r>
      <w:r>
        <w:t>ny applications use a mix of several languages in their construction and use.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After the bug is reproduced, the input of the program may need to be simplified to make it easier to debug.</w:t>
      </w:r>
      <w:r>
        <w:br/>
        <w:t>There exist a lot of different approache</w:t>
      </w:r>
      <w:r>
        <w:t>s for each of those tasks.</w:t>
      </w:r>
    </w:p>
    <w:sectPr w:rsidR="003067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2308754">
    <w:abstractNumId w:val="8"/>
  </w:num>
  <w:num w:numId="2" w16cid:durableId="1947351215">
    <w:abstractNumId w:val="6"/>
  </w:num>
  <w:num w:numId="3" w16cid:durableId="864557997">
    <w:abstractNumId w:val="5"/>
  </w:num>
  <w:num w:numId="4" w16cid:durableId="934828257">
    <w:abstractNumId w:val="4"/>
  </w:num>
  <w:num w:numId="5" w16cid:durableId="568733164">
    <w:abstractNumId w:val="7"/>
  </w:num>
  <w:num w:numId="6" w16cid:durableId="952904949">
    <w:abstractNumId w:val="3"/>
  </w:num>
  <w:num w:numId="7" w16cid:durableId="614362528">
    <w:abstractNumId w:val="2"/>
  </w:num>
  <w:num w:numId="8" w16cid:durableId="156843196">
    <w:abstractNumId w:val="1"/>
  </w:num>
  <w:num w:numId="9" w16cid:durableId="333605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67EF"/>
    <w:rsid w:val="00326F90"/>
    <w:rsid w:val="00AA1D8D"/>
    <w:rsid w:val="00B47730"/>
    <w:rsid w:val="00CB0664"/>
    <w:rsid w:val="00F3434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2023-12-06T07:19:00Z</dcterms:modified>
  <cp:category/>
</cp:coreProperties>
</file>