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C9C" w:rsidRDefault="00E17DE2">
      <w:r>
        <w:t>The choice of language used is subject to many considerations, such as company policy, suitability to task, availability of third-party packages, or individual preference..</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It is very difficult to determine what are the most popular modern programming languages.</w:t>
      </w:r>
      <w:r>
        <w:br/>
        <w:t>The Unified Modeling Language (UML) is a notation used for both the OOAD and MDA.</w:t>
      </w:r>
      <w:r>
        <w:br/>
        <w:t xml:space="preserve"> A similar technique used for database design is Entity-Relationship Modeling (ER Modeling).</w:t>
      </w:r>
      <w:r>
        <w:br/>
        <w:t>For this purpose, algorithms are clas</w:t>
      </w:r>
      <w:r>
        <w:t>sified into orders using so-called Big O notation, which expresses resource use, such as execution time or memory consumption, in terms of the size of an input.</w:t>
      </w:r>
      <w:r>
        <w:br/>
        <w:t xml:space="preserve"> Readability is important because programmers spend the majority of their time reading, trying to understand, reusing and modifying existing source code, rather than writing new source code.</w:t>
      </w:r>
      <w:r>
        <w:br/>
        <w:t xml:space="preserve"> Auxiliary tasks accompanying and related to programming include analyzing requirements, testing, debugging (investigating and fixing problems), implementation </w:t>
      </w:r>
      <w:r>
        <w:t>of build systems, and management of derived artifacts, such as programs' machine code.</w:t>
      </w:r>
      <w:r>
        <w:br/>
        <w:t>While these are sometimes considered programming, often the term software development is used for this larger overall process – with the terms programming, implementation, and coding reserved for the writing and editing of code per se.</w:t>
      </w:r>
      <w:r>
        <w:br/>
      </w:r>
      <w:r>
        <w:br/>
        <w:t xml:space="preserve"> Computer programming or coding is the composition of sequences of instructions, called programs, that computers can follow to perform tasks.</w:t>
      </w:r>
      <w:r>
        <w:br/>
        <w:t>It involves designing and implementing algorit</w:t>
      </w:r>
      <w:r>
        <w:t>hms, step-by-step specifications of procedures, by writing code in one or more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 exa</w:t>
      </w:r>
      <w:r>
        <w:t>mple, when a bug in a compiler can make it crash when parsing some large source file, a simplification of the test case that results in only few lines from the original source file can be sufficient to reproduce the same crash.</w:t>
      </w:r>
      <w:r>
        <w:br/>
        <w:t>One approach popular for requirements analysis is Use Case analysis.</w:t>
      </w:r>
      <w:r>
        <w:br/>
        <w:t xml:space="preserve"> These compiled languages allow the programmer to write programs in terms that are syntactically richer, and more capable of abstracting the code, making it easy to target varying machine instruction sets via compil</w:t>
      </w:r>
      <w:r>
        <w:t>ation declarations and heuristics.</w:t>
      </w:r>
    </w:p>
    <w:sectPr w:rsidR="00987C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5578133">
    <w:abstractNumId w:val="8"/>
  </w:num>
  <w:num w:numId="2" w16cid:durableId="1470392749">
    <w:abstractNumId w:val="6"/>
  </w:num>
  <w:num w:numId="3" w16cid:durableId="1474833749">
    <w:abstractNumId w:val="5"/>
  </w:num>
  <w:num w:numId="4" w16cid:durableId="746418338">
    <w:abstractNumId w:val="4"/>
  </w:num>
  <w:num w:numId="5" w16cid:durableId="261454523">
    <w:abstractNumId w:val="7"/>
  </w:num>
  <w:num w:numId="6" w16cid:durableId="569727764">
    <w:abstractNumId w:val="3"/>
  </w:num>
  <w:num w:numId="7" w16cid:durableId="300886582">
    <w:abstractNumId w:val="2"/>
  </w:num>
  <w:num w:numId="8" w16cid:durableId="475027125">
    <w:abstractNumId w:val="1"/>
  </w:num>
  <w:num w:numId="9" w16cid:durableId="24402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7C9C"/>
    <w:rsid w:val="00AA1D8D"/>
    <w:rsid w:val="00B47730"/>
    <w:rsid w:val="00CB0664"/>
    <w:rsid w:val="00E17D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2023-12-06T12:27:00Z</dcterms:modified>
  <cp:category/>
</cp:coreProperties>
</file>