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5E4" w:rsidRDefault="00C90774">
      <w:r>
        <w:t xml:space="preserve"> Debugging is a very important task in the software development process since having defects in a program can have significant consequences for its users..</w:t>
      </w:r>
      <w:r>
        <w:br/>
        <w:t xml:space="preserve"> Different programming languages support different styles of programming (called programming paradigms).</w:t>
      </w:r>
      <w:r>
        <w:br/>
        <w:t xml:space="preserve"> Programmable devices have existed for centuries.</w:t>
      </w:r>
      <w:r>
        <w:br/>
        <w:t xml:space="preserve"> In the 1880s, Herman Hollerith invented the concept of storing data in machine-readable form.</w:t>
      </w:r>
      <w:r>
        <w:br/>
        <w:t>For example, when a bug in a compiler can make it crash when parsing some large source file, a simplification of the test case that results in only few lines from the original source file can be sufficient to reproduce the same crash.</w:t>
      </w:r>
      <w:r>
        <w:br/>
        <w:t>Methods of measuring progr</w:t>
      </w:r>
      <w:r>
        <w:t>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In 1801, the Jacquard loom could produce entirely different weaves by changing the "program" – a series of pasteboard cards with holes </w:t>
      </w:r>
      <w:r>
        <w:t>punched in them.</w:t>
      </w:r>
      <w:r>
        <w:br/>
        <w:t>In the 9th century, the Arab mathematician Al-Kindi described a cryptographic algorithm for deciphering encrypted code, in A Manuscript on Deciphering Cryptographic Messages.</w:t>
      </w:r>
      <w:r>
        <w:br/>
        <w:t>For example, COBOL is still strong in corporate data centers often on large mainframe computers, Fortran in engineering applications, scripting languages in Web development, and C in embedded software.</w:t>
      </w:r>
      <w:r>
        <w:br/>
        <w:t xml:space="preserve"> New languages are generally designed around the syntax of a prior language with new functionality added, (for example</w:t>
      </w:r>
      <w:r>
        <w:t xml:space="preserve"> C++ adds object-orientation to C, and Java adds memory management and bytecode to C++, but as a result, loses efficiency and the ability for low-level manipulation).</w:t>
      </w:r>
      <w:r>
        <w:br/>
        <w:t>Ideally, the programming language best suited for the task at hand will be selected.</w:t>
      </w:r>
      <w:r>
        <w:br/>
        <w:t xml:space="preserve"> Whatever the approach to development may be, the final program must satisfy some fundamental properties.</w:t>
      </w:r>
      <w:r>
        <w:br/>
        <w:t xml:space="preserve"> The academic field and the engineering practice of computer programming are both largely concerned with discovering and implementing the most efficient a</w:t>
      </w:r>
      <w:r>
        <w:t>lgorithms for a given class of problems.</w:t>
      </w:r>
      <w:r>
        <w:br/>
        <w:t>For this purpose, algorithms are classified into orders using so-called Big O notation, which expresses resource use, such as execution time or memory consumption, in terms of the size of an input.</w:t>
      </w:r>
      <w:r>
        <w:br/>
        <w:t>Programmers typically use high-level programming languages that are more easily intelligible to humans than machine code, which is directly executed by the central processing unit.</w:t>
      </w:r>
    </w:p>
    <w:sectPr w:rsidR="00B615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7337599">
    <w:abstractNumId w:val="8"/>
  </w:num>
  <w:num w:numId="2" w16cid:durableId="198587647">
    <w:abstractNumId w:val="6"/>
  </w:num>
  <w:num w:numId="3" w16cid:durableId="1526477698">
    <w:abstractNumId w:val="5"/>
  </w:num>
  <w:num w:numId="4" w16cid:durableId="94444451">
    <w:abstractNumId w:val="4"/>
  </w:num>
  <w:num w:numId="5" w16cid:durableId="547691659">
    <w:abstractNumId w:val="7"/>
  </w:num>
  <w:num w:numId="6" w16cid:durableId="1975674684">
    <w:abstractNumId w:val="3"/>
  </w:num>
  <w:num w:numId="7" w16cid:durableId="1685979784">
    <w:abstractNumId w:val="2"/>
  </w:num>
  <w:num w:numId="8" w16cid:durableId="984429967">
    <w:abstractNumId w:val="1"/>
  </w:num>
  <w:num w:numId="9" w16cid:durableId="1480609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15E4"/>
    <w:rsid w:val="00C907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