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861" w:rsidRDefault="00250CDE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Use of a </w:t>
      </w:r>
      <w:r>
        <w:t>static code analysis tool can help detect some possible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 xml:space="preserve"> Computer programming or coding is the composition of sequences of instructions, called programs, t</w:t>
      </w:r>
      <w:r>
        <w:t>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 similar technique used for database design is Entity-Relationship Modeling (ER Modeling).</w:t>
      </w:r>
      <w:r>
        <w:br/>
        <w:t xml:space="preserve"> The first step in most formal software development processes is requirements a</w:t>
      </w:r>
      <w:r>
        <w:t>nalysis, followed by testing to determine value modeling, implementation, and failure elimination (debugging).</w:t>
      </w:r>
      <w:r>
        <w:br/>
        <w:t>There are many approaches to the Software development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Assembly languages were soon developed that let the programmer specify instruction in a text format (e.g., </w:t>
      </w:r>
      <w:r>
        <w:t>ADD X, TOTAL), with abbreviations for each operation code and meaningful names for specifying addresses.</w:t>
      </w:r>
      <w:r>
        <w:br/>
        <w:t>Also, specific user environment and usage history can make it difficult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this purpose, algorithms are classified into orders using so-called B</w:t>
      </w:r>
      <w:r>
        <w:t>ig O notation, which expresses resource use, such as execution time or memory consumption, in terms of the size of an input.</w:t>
      </w:r>
    </w:p>
    <w:sectPr w:rsidR="003D48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2914764">
    <w:abstractNumId w:val="8"/>
  </w:num>
  <w:num w:numId="2" w16cid:durableId="1120034267">
    <w:abstractNumId w:val="6"/>
  </w:num>
  <w:num w:numId="3" w16cid:durableId="717167015">
    <w:abstractNumId w:val="5"/>
  </w:num>
  <w:num w:numId="4" w16cid:durableId="1090856441">
    <w:abstractNumId w:val="4"/>
  </w:num>
  <w:num w:numId="5" w16cid:durableId="768311255">
    <w:abstractNumId w:val="7"/>
  </w:num>
  <w:num w:numId="6" w16cid:durableId="1983805582">
    <w:abstractNumId w:val="3"/>
  </w:num>
  <w:num w:numId="7" w16cid:durableId="350109544">
    <w:abstractNumId w:val="2"/>
  </w:num>
  <w:num w:numId="8" w16cid:durableId="1960142764">
    <w:abstractNumId w:val="1"/>
  </w:num>
  <w:num w:numId="9" w16cid:durableId="60634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CDE"/>
    <w:rsid w:val="0029639D"/>
    <w:rsid w:val="00326F90"/>
    <w:rsid w:val="003D48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