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FBD" w:rsidRDefault="006168CA">
      <w:r>
        <w:t>In 1801, the Jacquard loom could produce entirely different weaves by changing the "program" – a series of pasteboard cards with holes punched in them..</w:t>
      </w:r>
      <w:r>
        <w:br/>
        <w:t xml:space="preserve">Provided the functions in a library follow the appropriate run-time conventions (e.g., method of </w:t>
      </w:r>
      <w:r>
        <w:t>passing arguments), then these functions may be written in any other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</w:t>
      </w:r>
      <w:r>
        <w:t xml:space="preserve">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 punched cards or paper tape.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t>Text editors were also developed that allowed changes and corrections to be made much more easily than with punched cards.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Popular modeling techniques include Object</w:t>
      </w:r>
      <w:r>
        <w:t>-Oriented Analysis and Design (OOAD) and Model-Driven Architecture (MDA).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affects the aspects of quality above, including portability, usability and most importantly maintainability.</w:t>
      </w:r>
      <w:r>
        <w:br/>
        <w:t>Proficient programming usually requires expertise in several different subjects, including knowledge of the application domain, details of programming languages and generic code libraries, spe</w:t>
      </w:r>
      <w:r>
        <w:t>cialized algorithms, and formal logic.</w:t>
      </w:r>
      <w:r>
        <w:br/>
        <w:t>There exist a lot of different approaches for each of those tasks.</w:t>
      </w:r>
    </w:p>
    <w:sectPr w:rsidR="007A4F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227951">
    <w:abstractNumId w:val="8"/>
  </w:num>
  <w:num w:numId="2" w16cid:durableId="1770420993">
    <w:abstractNumId w:val="6"/>
  </w:num>
  <w:num w:numId="3" w16cid:durableId="2063751643">
    <w:abstractNumId w:val="5"/>
  </w:num>
  <w:num w:numId="4" w16cid:durableId="2044863699">
    <w:abstractNumId w:val="4"/>
  </w:num>
  <w:num w:numId="5" w16cid:durableId="1107846487">
    <w:abstractNumId w:val="7"/>
  </w:num>
  <w:num w:numId="6" w16cid:durableId="783043406">
    <w:abstractNumId w:val="3"/>
  </w:num>
  <w:num w:numId="7" w16cid:durableId="279843523">
    <w:abstractNumId w:val="2"/>
  </w:num>
  <w:num w:numId="8" w16cid:durableId="1974172069">
    <w:abstractNumId w:val="1"/>
  </w:num>
  <w:num w:numId="9" w16cid:durableId="63807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8CA"/>
    <w:rsid w:val="007A4F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